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2CB35" w14:textId="2E5835F3" w:rsidR="00B74C13" w:rsidRPr="001A0594" w:rsidRDefault="00A67BDB" w:rsidP="001A0594">
      <w:pPr>
        <w:rPr>
          <w:rFonts w:ascii="Myriad Pro" w:hAnsi="Myriad Pro" w:cstheme="minorHAnsi"/>
          <w:b/>
          <w:bCs/>
          <w:color w:val="000000" w:themeColor="text1"/>
          <w:lang w:val="en-GB"/>
        </w:rPr>
      </w:pPr>
      <w:r w:rsidRPr="00B74C13">
        <w:rPr>
          <w:rFonts w:ascii="Myriad Pro" w:hAnsi="Myriad Pro" w:cstheme="minorHAnsi"/>
          <w:b/>
          <w:bCs/>
          <w:color w:val="000000" w:themeColor="text1"/>
          <w:lang w:val="en-GB"/>
        </w:rPr>
        <w:t>PRESS RELEASE</w:t>
      </w:r>
      <w:r w:rsidR="009430E7" w:rsidRPr="00D17323">
        <w:rPr>
          <w:rFonts w:ascii="Myriad Pro" w:hAnsi="Myriad Pro"/>
          <w:lang w:val="en-US"/>
        </w:rPr>
        <w:br/>
      </w:r>
    </w:p>
    <w:p w14:paraId="71318CC5" w14:textId="43332F86" w:rsidR="00B74C13" w:rsidRPr="00B74C13" w:rsidRDefault="001A0594" w:rsidP="00B74C13">
      <w:pPr>
        <w:jc w:val="center"/>
        <w:rPr>
          <w:rFonts w:ascii="Myriad Pro" w:hAnsi="Myriad Pro"/>
          <w:b/>
          <w:bCs/>
          <w:lang w:val="en-US"/>
        </w:rPr>
      </w:pPr>
      <w:r w:rsidRPr="00D17323">
        <w:rPr>
          <w:rFonts w:ascii="Myriad Pro" w:hAnsi="Myriad Pro"/>
          <w:b/>
          <w:bCs/>
          <w:lang w:val="en-US"/>
        </w:rPr>
        <w:t xml:space="preserve">INTRODUCING </w:t>
      </w:r>
      <w:r w:rsidRPr="00B74C13">
        <w:rPr>
          <w:rFonts w:ascii="Myriad Pro" w:hAnsi="Myriad Pro"/>
          <w:b/>
          <w:bCs/>
          <w:lang w:val="en-US"/>
        </w:rPr>
        <w:t>THE ROE CALCULATOR APP</w:t>
      </w:r>
    </w:p>
    <w:p w14:paraId="4AEA7184" w14:textId="7B5D265D" w:rsidR="00B74C13" w:rsidRPr="00B74C13" w:rsidRDefault="00B74C13" w:rsidP="00B74C13">
      <w:pPr>
        <w:jc w:val="center"/>
        <w:rPr>
          <w:rFonts w:ascii="Myriad Pro" w:hAnsi="Myriad Pro"/>
          <w:b/>
          <w:bCs/>
          <w:lang w:val="en-US"/>
        </w:rPr>
      </w:pPr>
      <w:r w:rsidRPr="00B74C13">
        <w:rPr>
          <w:rFonts w:ascii="Myriad Pro" w:hAnsi="Myriad Pro"/>
          <w:b/>
          <w:bCs/>
          <w:lang w:val="en-US"/>
        </w:rPr>
        <w:t xml:space="preserve">Your </w:t>
      </w:r>
      <w:r w:rsidRPr="00D17323">
        <w:rPr>
          <w:rFonts w:ascii="Myriad Pro" w:hAnsi="Myriad Pro"/>
          <w:b/>
          <w:bCs/>
          <w:lang w:val="en-US"/>
        </w:rPr>
        <w:t xml:space="preserve">Ultimate Companion for LED Screen </w:t>
      </w:r>
      <w:r w:rsidRPr="00B74C13">
        <w:rPr>
          <w:rFonts w:ascii="Myriad Pro" w:hAnsi="Myriad Pro"/>
          <w:b/>
          <w:bCs/>
          <w:lang w:val="en-US"/>
        </w:rPr>
        <w:t>Prepping</w:t>
      </w:r>
    </w:p>
    <w:p w14:paraId="4319F5A9" w14:textId="77777777" w:rsidR="00B74C13" w:rsidRPr="00D17323" w:rsidRDefault="00B74C13" w:rsidP="00B74C13">
      <w:pPr>
        <w:jc w:val="center"/>
        <w:rPr>
          <w:rFonts w:ascii="Myriad Pro" w:hAnsi="Myriad Pro"/>
          <w:b/>
          <w:bCs/>
          <w:lang w:val="en-US"/>
        </w:rPr>
      </w:pPr>
    </w:p>
    <w:p w14:paraId="1F11B6D0" w14:textId="3A77602A" w:rsidR="00B74C13" w:rsidRPr="00D17323" w:rsidRDefault="00D17323" w:rsidP="00B74C13">
      <w:pPr>
        <w:rPr>
          <w:rFonts w:ascii="Myriad Pro" w:hAnsi="Myriad Pro"/>
          <w:lang w:val="en-US"/>
        </w:rPr>
      </w:pPr>
      <w:r>
        <w:rPr>
          <w:rFonts w:ascii="Myriad Pro" w:hAnsi="Myriad Pro"/>
          <w:b/>
          <w:bCs/>
          <w:lang w:val="en-US"/>
        </w:rPr>
        <w:t>Shenzhen, China</w:t>
      </w:r>
      <w:r w:rsidR="001A0594" w:rsidRPr="001A0594">
        <w:rPr>
          <w:rFonts w:ascii="Myriad Pro" w:hAnsi="Myriad Pro"/>
          <w:b/>
          <w:bCs/>
          <w:lang w:val="en-US"/>
        </w:rPr>
        <w:t xml:space="preserve"> (14 November 2023)</w:t>
      </w:r>
      <w:r w:rsidR="001A0594">
        <w:rPr>
          <w:rFonts w:ascii="Myriad Pro" w:hAnsi="Myriad Pro"/>
          <w:lang w:val="en-US"/>
        </w:rPr>
        <w:t xml:space="preserve"> - </w:t>
      </w:r>
      <w:r w:rsidR="001A0594" w:rsidRPr="001A0594">
        <w:rPr>
          <w:rFonts w:ascii="Myriad Pro" w:hAnsi="Myriad Pro"/>
          <w:lang w:val="en-US"/>
        </w:rPr>
        <w:t>ROE Visual</w:t>
      </w:r>
      <w:r w:rsidR="001A0594">
        <w:rPr>
          <w:rFonts w:ascii="Myriad Pro" w:hAnsi="Myriad Pro"/>
          <w:lang w:val="en-US"/>
        </w:rPr>
        <w:t xml:space="preserve"> </w:t>
      </w:r>
      <w:r w:rsidR="00B74C13" w:rsidRPr="00D17323">
        <w:rPr>
          <w:rFonts w:ascii="Myriad Pro" w:hAnsi="Myriad Pro"/>
          <w:lang w:val="en-US"/>
        </w:rPr>
        <w:t xml:space="preserve">is proud to announce the release of </w:t>
      </w:r>
      <w:r w:rsidR="001A0594" w:rsidRPr="001A0594">
        <w:rPr>
          <w:rFonts w:ascii="Myriad Pro" w:hAnsi="Myriad Pro"/>
          <w:lang w:val="en-US"/>
        </w:rPr>
        <w:t>its</w:t>
      </w:r>
      <w:r w:rsidR="001A0594">
        <w:rPr>
          <w:rFonts w:ascii="Myriad Pro" w:hAnsi="Myriad Pro"/>
          <w:lang w:val="en-US"/>
        </w:rPr>
        <w:t xml:space="preserve"> </w:t>
      </w:r>
      <w:r w:rsidR="00B74C13" w:rsidRPr="00D17323">
        <w:rPr>
          <w:rFonts w:ascii="Myriad Pro" w:hAnsi="Myriad Pro"/>
          <w:lang w:val="en-US"/>
        </w:rPr>
        <w:t xml:space="preserve">groundbreaking </w:t>
      </w:r>
      <w:r w:rsidR="001A0594" w:rsidRPr="001A0594">
        <w:rPr>
          <w:rFonts w:ascii="Myriad Pro" w:hAnsi="Myriad Pro"/>
          <w:lang w:val="en-US"/>
        </w:rPr>
        <w:t>ROE Calcu</w:t>
      </w:r>
      <w:r w:rsidR="001A0594">
        <w:rPr>
          <w:rFonts w:ascii="Myriad Pro" w:hAnsi="Myriad Pro"/>
          <w:lang w:val="en-US"/>
        </w:rPr>
        <w:t>lator APP. This</w:t>
      </w:r>
      <w:r w:rsidR="00B74C13" w:rsidRPr="00D17323">
        <w:rPr>
          <w:rFonts w:ascii="Myriad Pro" w:hAnsi="Myriad Pro"/>
          <w:lang w:val="en-US"/>
        </w:rPr>
        <w:t xml:space="preserve"> cutting-edge application </w:t>
      </w:r>
      <w:r w:rsidR="001A0594" w:rsidRPr="001A0594">
        <w:rPr>
          <w:rFonts w:ascii="Myriad Pro" w:hAnsi="Myriad Pro"/>
          <w:lang w:val="en-US"/>
        </w:rPr>
        <w:t xml:space="preserve">is a complete </w:t>
      </w:r>
      <w:r w:rsidR="001A0594">
        <w:rPr>
          <w:rFonts w:ascii="Myriad Pro" w:hAnsi="Myriad Pro"/>
          <w:lang w:val="en-US"/>
        </w:rPr>
        <w:t>upgrade of the previous ballast calculator and has added many new and exciting options to c</w:t>
      </w:r>
      <w:r w:rsidR="001A0594" w:rsidRPr="001A0594">
        <w:rPr>
          <w:rFonts w:ascii="Myriad Pro" w:hAnsi="Myriad Pro"/>
          <w:lang w:val="en-US"/>
        </w:rPr>
        <w:t>reate essential</w:t>
      </w:r>
      <w:r w:rsidR="00B74C13" w:rsidRPr="00D17323">
        <w:rPr>
          <w:rFonts w:ascii="Myriad Pro" w:hAnsi="Myriad Pro"/>
          <w:lang w:val="en-US"/>
        </w:rPr>
        <w:t xml:space="preserve"> technical calculations for </w:t>
      </w:r>
      <w:r w:rsidR="001A0594" w:rsidRPr="001A0594">
        <w:rPr>
          <w:rFonts w:ascii="Myriad Pro" w:hAnsi="Myriad Pro"/>
          <w:lang w:val="en-US"/>
        </w:rPr>
        <w:t xml:space="preserve">your </w:t>
      </w:r>
      <w:r w:rsidR="00B74C13" w:rsidRPr="00D17323">
        <w:rPr>
          <w:rFonts w:ascii="Myriad Pro" w:hAnsi="Myriad Pro"/>
          <w:lang w:val="en-US"/>
        </w:rPr>
        <w:t>LED screens. With a comprehensive suite of tools that include ballast calculation, pixel</w:t>
      </w:r>
      <w:r w:rsidR="00F5315D">
        <w:rPr>
          <w:rFonts w:ascii="Myriad Pro" w:hAnsi="Myriad Pro"/>
          <w:lang w:val="en-US"/>
        </w:rPr>
        <w:t xml:space="preserve"> and resolution</w:t>
      </w:r>
      <w:r w:rsidR="00B74C13" w:rsidRPr="00D17323">
        <w:rPr>
          <w:rFonts w:ascii="Myriad Pro" w:hAnsi="Myriad Pro"/>
          <w:lang w:val="en-US"/>
        </w:rPr>
        <w:t xml:space="preserve"> calculation, power requirement analysis, and much more, </w:t>
      </w:r>
      <w:r w:rsidR="001A0594">
        <w:rPr>
          <w:rFonts w:ascii="Myriad Pro" w:hAnsi="Myriad Pro"/>
          <w:lang w:val="en-US"/>
        </w:rPr>
        <w:t>t</w:t>
      </w:r>
      <w:r w:rsidR="001A0594" w:rsidRPr="001A0594">
        <w:rPr>
          <w:rFonts w:ascii="Myriad Pro" w:hAnsi="Myriad Pro"/>
          <w:lang w:val="en-US"/>
        </w:rPr>
        <w:t xml:space="preserve">he ROE </w:t>
      </w:r>
      <w:r w:rsidR="001A0594">
        <w:rPr>
          <w:rFonts w:ascii="Myriad Pro" w:hAnsi="Myriad Pro"/>
          <w:lang w:val="en-US"/>
        </w:rPr>
        <w:t>Calculator APP</w:t>
      </w:r>
      <w:r w:rsidR="00B74C13" w:rsidRPr="00D17323">
        <w:rPr>
          <w:rFonts w:ascii="Myriad Pro" w:hAnsi="Myriad Pro"/>
          <w:lang w:val="en-US"/>
        </w:rPr>
        <w:t xml:space="preserve"> </w:t>
      </w:r>
      <w:r w:rsidR="001A0594" w:rsidRPr="001A0594">
        <w:rPr>
          <w:rFonts w:ascii="Myriad Pro" w:hAnsi="Myriad Pro"/>
          <w:lang w:val="en-US"/>
        </w:rPr>
        <w:t>will</w:t>
      </w:r>
      <w:r w:rsidR="00B74C13" w:rsidRPr="00D17323">
        <w:rPr>
          <w:rFonts w:ascii="Myriad Pro" w:hAnsi="Myriad Pro"/>
          <w:lang w:val="en-US"/>
        </w:rPr>
        <w:t xml:space="preserve"> become the ultimate tool for LED technicians, whether on-site or in the preparation stages of a production.</w:t>
      </w:r>
    </w:p>
    <w:p w14:paraId="395455B4" w14:textId="77777777" w:rsidR="001A0594" w:rsidRPr="00B74C13" w:rsidRDefault="001A0594" w:rsidP="00B74C13">
      <w:pPr>
        <w:rPr>
          <w:rFonts w:ascii="Myriad Pro" w:hAnsi="Myriad Pro"/>
          <w:lang w:val="en-US"/>
        </w:rPr>
      </w:pPr>
    </w:p>
    <w:p w14:paraId="059F0595" w14:textId="610FAB39" w:rsidR="00B74C13" w:rsidRPr="00D17323" w:rsidRDefault="001A0594" w:rsidP="00B74C13">
      <w:pPr>
        <w:rPr>
          <w:rFonts w:ascii="Myriad Pro" w:hAnsi="Myriad Pro"/>
          <w:lang w:val="en-US"/>
        </w:rPr>
      </w:pPr>
      <w:r w:rsidRPr="001A0594">
        <w:rPr>
          <w:rFonts w:ascii="Myriad Pro" w:hAnsi="Myriad Pro"/>
          <w:lang w:val="en-US"/>
        </w:rPr>
        <w:t xml:space="preserve">The ROE </w:t>
      </w:r>
      <w:r>
        <w:rPr>
          <w:rFonts w:ascii="Myriad Pro" w:hAnsi="Myriad Pro"/>
          <w:lang w:val="en-US"/>
        </w:rPr>
        <w:t>Calculator APP</w:t>
      </w:r>
      <w:r w:rsidRPr="00D17323">
        <w:rPr>
          <w:rFonts w:ascii="Myriad Pro" w:hAnsi="Myriad Pro"/>
          <w:lang w:val="en-US"/>
        </w:rPr>
        <w:t xml:space="preserve"> </w:t>
      </w:r>
      <w:r w:rsidR="00B74C13" w:rsidRPr="00D17323">
        <w:rPr>
          <w:rFonts w:ascii="Myriad Pro" w:hAnsi="Myriad Pro"/>
          <w:lang w:val="en-US"/>
        </w:rPr>
        <w:t>is a game-changer for LED technicians and professionals, offering an all-in-one solution for tackling complex calculations with ease and precision. Here are some of the key features that make this app stand out:</w:t>
      </w:r>
    </w:p>
    <w:p w14:paraId="40A5EB90" w14:textId="3C0723F5" w:rsidR="00B74C13" w:rsidRPr="00D17323" w:rsidRDefault="00B74C13" w:rsidP="00B74C13">
      <w:pPr>
        <w:numPr>
          <w:ilvl w:val="0"/>
          <w:numId w:val="16"/>
        </w:numPr>
        <w:rPr>
          <w:rFonts w:ascii="Myriad Pro" w:hAnsi="Myriad Pro"/>
          <w:lang w:val="en-US"/>
        </w:rPr>
      </w:pPr>
      <w:r w:rsidRPr="00D17323">
        <w:rPr>
          <w:rFonts w:ascii="Myriad Pro" w:hAnsi="Myriad Pro"/>
          <w:lang w:val="en-US"/>
        </w:rPr>
        <w:t>Ballast Calculation: Say goodbye to tedious manual calculations</w:t>
      </w:r>
      <w:r w:rsidR="001A0594">
        <w:rPr>
          <w:rFonts w:ascii="Myriad Pro" w:hAnsi="Myriad Pro"/>
          <w:lang w:val="en-US"/>
        </w:rPr>
        <w:t xml:space="preserve">; just add your wall size and stacking system, and the app will make all the required calculations, resulting in a precise amount of necessary ballast, </w:t>
      </w:r>
      <w:r w:rsidRPr="00D17323">
        <w:rPr>
          <w:rFonts w:ascii="Myriad Pro" w:hAnsi="Myriad Pro"/>
          <w:lang w:val="en-US"/>
        </w:rPr>
        <w:t>ensuring optimal reliability for your LED screen</w:t>
      </w:r>
      <w:r w:rsidR="001A0594" w:rsidRPr="001A0594">
        <w:rPr>
          <w:rFonts w:ascii="Myriad Pro" w:hAnsi="Myriad Pro"/>
          <w:lang w:val="en-US"/>
        </w:rPr>
        <w:t xml:space="preserve"> </w:t>
      </w:r>
      <w:r w:rsidR="001A0594">
        <w:rPr>
          <w:rFonts w:ascii="Myriad Pro" w:hAnsi="Myriad Pro"/>
          <w:lang w:val="en-US"/>
        </w:rPr>
        <w:t>setup</w:t>
      </w:r>
      <w:r w:rsidRPr="00D17323">
        <w:rPr>
          <w:rFonts w:ascii="Myriad Pro" w:hAnsi="Myriad Pro"/>
          <w:lang w:val="en-US"/>
        </w:rPr>
        <w:t>.</w:t>
      </w:r>
    </w:p>
    <w:p w14:paraId="12762C3A" w14:textId="77777777" w:rsidR="00D17323" w:rsidRPr="00D17323" w:rsidRDefault="00B74C13" w:rsidP="004D1C48">
      <w:pPr>
        <w:numPr>
          <w:ilvl w:val="0"/>
          <w:numId w:val="16"/>
        </w:numPr>
        <w:rPr>
          <w:rFonts w:ascii="Myriad Pro" w:hAnsi="Myriad Pro"/>
          <w:lang w:val="en-US"/>
        </w:rPr>
      </w:pPr>
      <w:r w:rsidRPr="00D17323">
        <w:rPr>
          <w:rFonts w:ascii="Myriad Pro" w:hAnsi="Myriad Pro"/>
          <w:lang w:val="en-US"/>
        </w:rPr>
        <w:t xml:space="preserve">Pixel Calculation: Precision is the name of the game </w:t>
      </w:r>
      <w:r w:rsidR="001A0594" w:rsidRPr="00D17323">
        <w:rPr>
          <w:rFonts w:ascii="Myriad Pro" w:hAnsi="Myriad Pro"/>
          <w:lang w:val="en-US"/>
        </w:rPr>
        <w:t>regarding</w:t>
      </w:r>
      <w:r w:rsidRPr="00D17323">
        <w:rPr>
          <w:rFonts w:ascii="Myriad Pro" w:hAnsi="Myriad Pro"/>
          <w:lang w:val="en-US"/>
        </w:rPr>
        <w:t xml:space="preserve"> LED displays. With </w:t>
      </w:r>
      <w:r w:rsidR="001A0594" w:rsidRPr="00D17323">
        <w:rPr>
          <w:rFonts w:ascii="Myriad Pro" w:hAnsi="Myriad Pro"/>
          <w:lang w:val="en-US"/>
        </w:rPr>
        <w:t xml:space="preserve">the ROE Calculator APP, </w:t>
      </w:r>
      <w:r w:rsidR="00D17323" w:rsidRPr="00D17323">
        <w:rPr>
          <w:rFonts w:ascii="Myriad Pro" w:hAnsi="Myriad Pro"/>
          <w:lang w:val="en-GB"/>
        </w:rPr>
        <w:t>you can easily see the resolution of your screen and calculate the required processing power and cabling setup</w:t>
      </w:r>
      <w:r w:rsidR="00D17323">
        <w:rPr>
          <w:rFonts w:ascii="Myriad Pro" w:hAnsi="Myriad Pro"/>
          <w:lang w:val="en-GB"/>
        </w:rPr>
        <w:t>.</w:t>
      </w:r>
    </w:p>
    <w:p w14:paraId="2731B3EA" w14:textId="7B449E34" w:rsidR="00B74C13" w:rsidRPr="00D17323" w:rsidRDefault="00B74C13" w:rsidP="004D1C48">
      <w:pPr>
        <w:numPr>
          <w:ilvl w:val="0"/>
          <w:numId w:val="16"/>
        </w:numPr>
        <w:rPr>
          <w:rFonts w:ascii="Myriad Pro" w:hAnsi="Myriad Pro"/>
          <w:lang w:val="en-US"/>
        </w:rPr>
      </w:pPr>
      <w:r w:rsidRPr="00D17323">
        <w:rPr>
          <w:rFonts w:ascii="Myriad Pro" w:hAnsi="Myriad Pro"/>
          <w:lang w:val="en-US"/>
        </w:rPr>
        <w:t>Power Requirement Analysis: Avoid the guesswork when it comes to power requirements. This app provides accurate power consumption estimates, helping you save both time and resources.</w:t>
      </w:r>
    </w:p>
    <w:p w14:paraId="77669CF9" w14:textId="526A10D2" w:rsidR="00D17323" w:rsidRPr="00D17323" w:rsidRDefault="00B74C13" w:rsidP="00D9604D">
      <w:pPr>
        <w:numPr>
          <w:ilvl w:val="0"/>
          <w:numId w:val="16"/>
        </w:numPr>
        <w:rPr>
          <w:rFonts w:ascii="Myriad Pro" w:hAnsi="Myriad Pro"/>
          <w:lang w:val="en-US"/>
        </w:rPr>
      </w:pPr>
      <w:r w:rsidRPr="00D17323">
        <w:rPr>
          <w:rFonts w:ascii="Myriad Pro" w:hAnsi="Myriad Pro"/>
          <w:lang w:val="en-US"/>
        </w:rPr>
        <w:t xml:space="preserve">User-Friendly Interface: The app is designed with the user in mind, offering an intuitive and easy-to-navigate interface. </w:t>
      </w:r>
      <w:r w:rsidR="00D17323" w:rsidRPr="00D17323">
        <w:rPr>
          <w:rFonts w:ascii="Myriad Pro" w:hAnsi="Myriad Pro"/>
          <w:lang w:val="en-GB"/>
        </w:rPr>
        <w:t>Available as both a mobile App and website version, you can access it with any device</w:t>
      </w:r>
      <w:r w:rsidR="00D17323">
        <w:rPr>
          <w:rFonts w:ascii="Myriad Pro" w:hAnsi="Myriad Pro"/>
          <w:lang w:val="en-GB"/>
        </w:rPr>
        <w:t>.</w:t>
      </w:r>
    </w:p>
    <w:p w14:paraId="23616FD5" w14:textId="24BD16B5" w:rsidR="00B74C13" w:rsidRPr="00D17323" w:rsidRDefault="00B74C13" w:rsidP="00D17323">
      <w:pPr>
        <w:numPr>
          <w:ilvl w:val="0"/>
          <w:numId w:val="16"/>
        </w:numPr>
        <w:rPr>
          <w:rFonts w:ascii="Myriad Pro" w:hAnsi="Myriad Pro"/>
          <w:lang w:val="en-US"/>
        </w:rPr>
      </w:pPr>
      <w:r w:rsidRPr="00D17323">
        <w:rPr>
          <w:rFonts w:ascii="Myriad Pro" w:hAnsi="Myriad Pro"/>
          <w:lang w:val="en-US"/>
        </w:rPr>
        <w:t xml:space="preserve">Comprehensive Data Library: </w:t>
      </w:r>
      <w:r w:rsidR="001A0594" w:rsidRPr="00D17323">
        <w:rPr>
          <w:rFonts w:ascii="Myriad Pro" w:hAnsi="Myriad Pro"/>
          <w:lang w:val="en-US"/>
        </w:rPr>
        <w:t>The ROE Calculator APP</w:t>
      </w:r>
      <w:r w:rsidRPr="00D17323">
        <w:rPr>
          <w:rFonts w:ascii="Myriad Pro" w:hAnsi="Myriad Pro"/>
          <w:lang w:val="en-US"/>
        </w:rPr>
        <w:t xml:space="preserve"> is constantly updated with the latest data and technology standards, ensuring you always have access to the most up-to-date information.</w:t>
      </w:r>
    </w:p>
    <w:p w14:paraId="7D03043B" w14:textId="77777777" w:rsidR="001A0594" w:rsidRPr="00D17323" w:rsidRDefault="001A0594" w:rsidP="001A0594">
      <w:pPr>
        <w:ind w:left="720"/>
        <w:rPr>
          <w:rFonts w:ascii="Myriad Pro" w:hAnsi="Myriad Pro"/>
          <w:lang w:val="en-US"/>
        </w:rPr>
      </w:pPr>
    </w:p>
    <w:p w14:paraId="6C0C0675" w14:textId="6AA2FAB7" w:rsidR="00B74C13" w:rsidRPr="00D17323" w:rsidRDefault="001A0594" w:rsidP="00B74C13">
      <w:pPr>
        <w:rPr>
          <w:rFonts w:ascii="Myriad Pro" w:hAnsi="Myriad Pro"/>
          <w:lang w:val="en-US"/>
        </w:rPr>
      </w:pPr>
      <w:r w:rsidRPr="001A0594">
        <w:rPr>
          <w:rFonts w:ascii="Myriad Pro" w:hAnsi="Myriad Pro"/>
          <w:lang w:val="en-US"/>
        </w:rPr>
        <w:t>ROE Visual</w:t>
      </w:r>
      <w:r w:rsidR="00B74C13" w:rsidRPr="00D17323">
        <w:rPr>
          <w:rFonts w:ascii="Myriad Pro" w:hAnsi="Myriad Pro"/>
          <w:lang w:val="en-US"/>
        </w:rPr>
        <w:t xml:space="preserve"> has always been at the forefront of technological advancements in the LED industry. </w:t>
      </w:r>
      <w:r w:rsidRPr="001A0594">
        <w:rPr>
          <w:rFonts w:ascii="Myriad Pro" w:hAnsi="Myriad Pro"/>
          <w:lang w:val="en-US"/>
        </w:rPr>
        <w:t xml:space="preserve">The ROE </w:t>
      </w:r>
      <w:r>
        <w:rPr>
          <w:rFonts w:ascii="Myriad Pro" w:hAnsi="Myriad Pro"/>
          <w:lang w:val="en-US"/>
        </w:rPr>
        <w:t>Calculator APP</w:t>
      </w:r>
      <w:r w:rsidRPr="00D17323">
        <w:rPr>
          <w:rFonts w:ascii="Myriad Pro" w:hAnsi="Myriad Pro"/>
          <w:lang w:val="en-US"/>
        </w:rPr>
        <w:t xml:space="preserve"> </w:t>
      </w:r>
      <w:r w:rsidR="00B74C13" w:rsidRPr="00D17323">
        <w:rPr>
          <w:rFonts w:ascii="Myriad Pro" w:hAnsi="Myriad Pro"/>
          <w:lang w:val="en-US"/>
        </w:rPr>
        <w:t>is the latest testament to our commitment to providing the tools and resources necessary for technicians and professionals to excel in their LED projects. This app will streamline your workflow, eliminate errors, and save valuable time on every project.</w:t>
      </w:r>
    </w:p>
    <w:p w14:paraId="1F186FC0" w14:textId="77777777" w:rsidR="001A0594" w:rsidRPr="001A0594" w:rsidRDefault="001A0594" w:rsidP="00B74C13">
      <w:pPr>
        <w:rPr>
          <w:rFonts w:ascii="Myriad Pro" w:hAnsi="Myriad Pro"/>
          <w:lang w:val="en-US"/>
        </w:rPr>
      </w:pPr>
    </w:p>
    <w:p w14:paraId="798EE823" w14:textId="51113104" w:rsidR="001A0594" w:rsidRDefault="001A0594" w:rsidP="00B74C13">
      <w:pPr>
        <w:rPr>
          <w:rFonts w:ascii="Myriad Pro" w:hAnsi="Myriad Pro"/>
          <w:lang w:val="en-US"/>
        </w:rPr>
      </w:pPr>
      <w:r>
        <w:rPr>
          <w:rFonts w:ascii="Myriad Pro" w:hAnsi="Myriad Pro"/>
          <w:lang w:val="en-US"/>
        </w:rPr>
        <w:t xml:space="preserve">BETA </w:t>
      </w:r>
      <w:r w:rsidRPr="001A0594">
        <w:rPr>
          <w:rFonts w:ascii="Myriad Pro" w:hAnsi="Myriad Pro"/>
          <w:lang w:val="en-US"/>
        </w:rPr>
        <w:t xml:space="preserve">Tested by a broad group of ROE </w:t>
      </w:r>
      <w:r>
        <w:rPr>
          <w:rFonts w:ascii="Myriad Pro" w:hAnsi="Myriad Pro"/>
          <w:lang w:val="en-US"/>
        </w:rPr>
        <w:t>Visual users, we have added their valuable feedback to the APP's functionality, making it a tailored tool for LED technicians.</w:t>
      </w:r>
    </w:p>
    <w:p w14:paraId="643708C4" w14:textId="77777777" w:rsidR="001A0594" w:rsidRDefault="001A0594" w:rsidP="00B74C13">
      <w:pPr>
        <w:rPr>
          <w:rFonts w:ascii="Myriad Pro" w:hAnsi="Myriad Pro"/>
          <w:lang w:val="en-US"/>
        </w:rPr>
      </w:pPr>
    </w:p>
    <w:p w14:paraId="03D5B25E" w14:textId="21666A2E" w:rsidR="001A0594" w:rsidRDefault="001A0594" w:rsidP="00B74C13">
      <w:pPr>
        <w:rPr>
          <w:rFonts w:ascii="Myriad Pro" w:hAnsi="Myriad Pro"/>
          <w:lang w:val="en-US"/>
        </w:rPr>
      </w:pPr>
      <w:r w:rsidRPr="001A0594">
        <w:rPr>
          <w:rFonts w:ascii="Myriad Pro" w:hAnsi="Myriad Pro"/>
          <w:lang w:val="en-US"/>
        </w:rPr>
        <w:t xml:space="preserve">The ROE </w:t>
      </w:r>
      <w:r>
        <w:rPr>
          <w:rFonts w:ascii="Myriad Pro" w:hAnsi="Myriad Pro"/>
          <w:lang w:val="en-US"/>
        </w:rPr>
        <w:t>Calculator APP is cleverly connected to the ROE Visual website. Combining all product data and specifications into one platform, t</w:t>
      </w:r>
      <w:r w:rsidRPr="001A0594">
        <w:rPr>
          <w:rFonts w:ascii="Myriad Pro" w:hAnsi="Myriad Pro"/>
          <w:lang w:val="en-US"/>
        </w:rPr>
        <w:t xml:space="preserve">he ROE </w:t>
      </w:r>
      <w:r>
        <w:rPr>
          <w:rFonts w:ascii="Myriad Pro" w:hAnsi="Myriad Pro"/>
          <w:lang w:val="en-US"/>
        </w:rPr>
        <w:t>Calculator APP is always up-to-date with the latest specifications and product releases. To make it easily accessible, you only require one login for our website and the APP.</w:t>
      </w:r>
    </w:p>
    <w:p w14:paraId="2B391190" w14:textId="77777777" w:rsidR="001A0594" w:rsidRPr="001A0594" w:rsidRDefault="001A0594" w:rsidP="00B74C13">
      <w:pPr>
        <w:rPr>
          <w:rFonts w:ascii="Myriad Pro" w:hAnsi="Myriad Pro"/>
          <w:lang w:val="en-US"/>
        </w:rPr>
      </w:pPr>
    </w:p>
    <w:p w14:paraId="6A2F9159" w14:textId="77777777" w:rsidR="001A0594" w:rsidRDefault="001A0594" w:rsidP="00B74C13">
      <w:pPr>
        <w:rPr>
          <w:rFonts w:ascii="Myriad Pro" w:hAnsi="Myriad Pro"/>
          <w:lang w:val="en-US"/>
        </w:rPr>
      </w:pPr>
    </w:p>
    <w:p w14:paraId="57C571A4" w14:textId="77777777" w:rsidR="00D17323" w:rsidRDefault="00D17323" w:rsidP="00B74C13">
      <w:pPr>
        <w:rPr>
          <w:rFonts w:ascii="Myriad Pro" w:hAnsi="Myriad Pro"/>
          <w:lang w:val="en-US"/>
        </w:rPr>
      </w:pPr>
    </w:p>
    <w:p w14:paraId="0627AC16" w14:textId="77777777" w:rsidR="00D17323" w:rsidRPr="001A0594" w:rsidRDefault="00D17323" w:rsidP="00B74C13">
      <w:pPr>
        <w:rPr>
          <w:rFonts w:ascii="Myriad Pro" w:hAnsi="Myriad Pro"/>
          <w:lang w:val="en-US"/>
        </w:rPr>
      </w:pPr>
    </w:p>
    <w:p w14:paraId="2460ACAB" w14:textId="6F533AFB" w:rsidR="00B74C13" w:rsidRPr="00D17323" w:rsidRDefault="00B74C13" w:rsidP="00B74C13">
      <w:pPr>
        <w:rPr>
          <w:rFonts w:ascii="Myriad Pro" w:hAnsi="Myriad Pro"/>
          <w:lang w:val="en-US"/>
        </w:rPr>
      </w:pPr>
      <w:r w:rsidRPr="00D17323">
        <w:rPr>
          <w:rFonts w:ascii="Myriad Pro" w:hAnsi="Myriad Pro"/>
          <w:lang w:val="en-US"/>
        </w:rPr>
        <w:t xml:space="preserve">Whether you are a seasoned LED technician, a production manager, or an aspiring professional in the LED field, </w:t>
      </w:r>
      <w:r w:rsidR="001A0594" w:rsidRPr="001A0594">
        <w:rPr>
          <w:rFonts w:ascii="Myriad Pro" w:hAnsi="Myriad Pro"/>
          <w:lang w:val="en-US"/>
        </w:rPr>
        <w:t xml:space="preserve">the ROE </w:t>
      </w:r>
      <w:r w:rsidR="001A0594">
        <w:rPr>
          <w:rFonts w:ascii="Myriad Pro" w:hAnsi="Myriad Pro"/>
          <w:lang w:val="en-US"/>
        </w:rPr>
        <w:t>Calculator APP</w:t>
      </w:r>
      <w:r w:rsidR="001A0594" w:rsidRPr="00D17323">
        <w:rPr>
          <w:rFonts w:ascii="Myriad Pro" w:hAnsi="Myriad Pro"/>
          <w:lang w:val="en-US"/>
        </w:rPr>
        <w:t xml:space="preserve"> </w:t>
      </w:r>
      <w:r w:rsidRPr="00D17323">
        <w:rPr>
          <w:rFonts w:ascii="Myriad Pro" w:hAnsi="Myriad Pro"/>
          <w:lang w:val="en-US"/>
        </w:rPr>
        <w:t xml:space="preserve">is a must-have tool for your arsenal. It will simplify the technical aspects of your work and help </w:t>
      </w:r>
      <w:r w:rsidR="001A0594">
        <w:rPr>
          <w:rFonts w:ascii="Myriad Pro" w:hAnsi="Myriad Pro"/>
          <w:lang w:val="en-US"/>
        </w:rPr>
        <w:t>provide accurate and detailed information on any LED setup required within minutes.</w:t>
      </w:r>
    </w:p>
    <w:p w14:paraId="3BA0ABC6" w14:textId="77777777" w:rsidR="001A0594" w:rsidRPr="00D17323" w:rsidRDefault="001A0594" w:rsidP="00B74C13">
      <w:pPr>
        <w:rPr>
          <w:rFonts w:ascii="Myriad Pro" w:hAnsi="Myriad Pro"/>
          <w:lang w:val="en-US"/>
        </w:rPr>
      </w:pPr>
    </w:p>
    <w:p w14:paraId="2BCCE0D5" w14:textId="7805CBBB" w:rsidR="00B74C13" w:rsidRPr="00D17323" w:rsidRDefault="001A0594" w:rsidP="00B74C13">
      <w:pPr>
        <w:rPr>
          <w:rFonts w:ascii="Myriad Pro" w:hAnsi="Myriad Pro"/>
          <w:lang w:val="en-US"/>
        </w:rPr>
      </w:pPr>
      <w:r w:rsidRPr="001A0594">
        <w:rPr>
          <w:rFonts w:ascii="Myriad Pro" w:hAnsi="Myriad Pro"/>
          <w:lang w:val="en-US"/>
        </w:rPr>
        <w:t xml:space="preserve">The ROE </w:t>
      </w:r>
      <w:r>
        <w:rPr>
          <w:rFonts w:ascii="Myriad Pro" w:hAnsi="Myriad Pro"/>
          <w:lang w:val="en-US"/>
        </w:rPr>
        <w:t>Calculator APP</w:t>
      </w:r>
      <w:r w:rsidRPr="00D17323">
        <w:rPr>
          <w:rFonts w:ascii="Myriad Pro" w:hAnsi="Myriad Pro"/>
          <w:lang w:val="en-US"/>
        </w:rPr>
        <w:t xml:space="preserve"> </w:t>
      </w:r>
      <w:r w:rsidR="00B74C13" w:rsidRPr="00D17323">
        <w:rPr>
          <w:rFonts w:ascii="Myriad Pro" w:hAnsi="Myriad Pro"/>
          <w:lang w:val="en-US"/>
        </w:rPr>
        <w:t>is available for download</w:t>
      </w:r>
      <w:r w:rsidR="00D17323">
        <w:rPr>
          <w:rFonts w:ascii="Myriad Pro" w:hAnsi="Myriad Pro"/>
          <w:lang w:val="en-US"/>
        </w:rPr>
        <w:t xml:space="preserve"> </w:t>
      </w:r>
      <w:r w:rsidR="00F5315D">
        <w:rPr>
          <w:rFonts w:ascii="Myriad Pro" w:hAnsi="Myriad Pro"/>
          <w:lang w:val="en-US"/>
        </w:rPr>
        <w:t xml:space="preserve">on the </w:t>
      </w:r>
      <w:hyperlink r:id="rId8" w:history="1">
        <w:r w:rsidR="00F5315D" w:rsidRPr="00F5315D">
          <w:rPr>
            <w:rStyle w:val="Hyperlink"/>
            <w:rFonts w:ascii="Myriad Pro" w:hAnsi="Myriad Pro"/>
            <w:lang w:val="en-US"/>
          </w:rPr>
          <w:t>App Store</w:t>
        </w:r>
      </w:hyperlink>
      <w:r w:rsidR="00F5315D">
        <w:rPr>
          <w:rFonts w:ascii="Myriad Pro" w:hAnsi="Myriad Pro"/>
          <w:lang w:val="en-US"/>
        </w:rPr>
        <w:t xml:space="preserve">,  </w:t>
      </w:r>
      <w:hyperlink r:id="rId9" w:history="1">
        <w:r w:rsidR="00B74C13" w:rsidRPr="00F5315D">
          <w:rPr>
            <w:rStyle w:val="Hyperlink"/>
            <w:rFonts w:ascii="Myriad Pro" w:hAnsi="Myriad Pro"/>
            <w:lang w:val="en-US"/>
          </w:rPr>
          <w:t>Google Play</w:t>
        </w:r>
      </w:hyperlink>
      <w:r w:rsidR="00D17323">
        <w:rPr>
          <w:rFonts w:ascii="Myriad Pro" w:hAnsi="Myriad Pro"/>
          <w:lang w:val="en-US"/>
        </w:rPr>
        <w:t>, and</w:t>
      </w:r>
      <w:r w:rsidR="00F5315D">
        <w:rPr>
          <w:rFonts w:ascii="Myriad Pro" w:hAnsi="Myriad Pro"/>
          <w:lang w:val="en-US"/>
        </w:rPr>
        <w:t xml:space="preserve"> accessible</w:t>
      </w:r>
      <w:r w:rsidR="006B7C30">
        <w:rPr>
          <w:rFonts w:ascii="Myriad Pro" w:hAnsi="Myriad Pro"/>
          <w:lang w:val="en-US"/>
        </w:rPr>
        <w:t xml:space="preserve"> as </w:t>
      </w:r>
      <w:hyperlink r:id="rId10" w:history="1">
        <w:r w:rsidR="006B7C30" w:rsidRPr="006B7C30">
          <w:rPr>
            <w:rStyle w:val="Hyperlink"/>
            <w:rFonts w:ascii="Myriad Pro" w:hAnsi="Myriad Pro"/>
            <w:lang w:val="en-US"/>
          </w:rPr>
          <w:t>a webapp.</w:t>
        </w:r>
      </w:hyperlink>
      <w:r w:rsidR="006B7C30">
        <w:rPr>
          <w:rFonts w:ascii="Myriad Pro" w:hAnsi="Myriad Pro"/>
          <w:lang w:val="en-US"/>
        </w:rPr>
        <w:t xml:space="preserve"> </w:t>
      </w:r>
      <w:r w:rsidRPr="00D17323">
        <w:rPr>
          <w:rFonts w:ascii="Myriad Pro" w:hAnsi="Myriad Pro"/>
          <w:lang w:val="en-US"/>
        </w:rPr>
        <w:t>Don't</w:t>
      </w:r>
      <w:r w:rsidR="00B74C13" w:rsidRPr="00D17323">
        <w:rPr>
          <w:rFonts w:ascii="Myriad Pro" w:hAnsi="Myriad Pro"/>
          <w:lang w:val="en-US"/>
        </w:rPr>
        <w:t xml:space="preserve"> miss the opportunity to experience </w:t>
      </w:r>
      <w:r w:rsidRPr="001A0594">
        <w:rPr>
          <w:rFonts w:ascii="Myriad Pro" w:hAnsi="Myriad Pro"/>
          <w:lang w:val="en-US"/>
        </w:rPr>
        <w:t xml:space="preserve">how easy </w:t>
      </w:r>
      <w:r>
        <w:rPr>
          <w:rFonts w:ascii="Myriad Pro" w:hAnsi="Myriad Pro"/>
          <w:lang w:val="en-US"/>
        </w:rPr>
        <w:t xml:space="preserve">preparing your LED screen setup </w:t>
      </w:r>
      <w:r w:rsidRPr="001A0594">
        <w:rPr>
          <w:rFonts w:ascii="Myriad Pro" w:hAnsi="Myriad Pro"/>
          <w:lang w:val="en-US"/>
        </w:rPr>
        <w:t xml:space="preserve">can </w:t>
      </w:r>
      <w:r>
        <w:rPr>
          <w:rFonts w:ascii="Myriad Pro" w:hAnsi="Myriad Pro"/>
          <w:lang w:val="en-US"/>
        </w:rPr>
        <w:t>be</w:t>
      </w:r>
      <w:r w:rsidR="00B74C13" w:rsidRPr="00D17323">
        <w:rPr>
          <w:rFonts w:ascii="Myriad Pro" w:hAnsi="Myriad Pro"/>
          <w:lang w:val="en-US"/>
        </w:rPr>
        <w:t xml:space="preserve">. </w:t>
      </w:r>
      <w:r w:rsidRPr="001A0594">
        <w:rPr>
          <w:rFonts w:ascii="Myriad Pro" w:hAnsi="Myriad Pro"/>
          <w:lang w:val="en-US"/>
        </w:rPr>
        <w:t xml:space="preserve">Download this </w:t>
      </w:r>
      <w:r>
        <w:rPr>
          <w:rFonts w:ascii="Myriad Pro" w:hAnsi="Myriad Pro"/>
          <w:lang w:val="en-US"/>
        </w:rPr>
        <w:t xml:space="preserve">FREE APP </w:t>
      </w:r>
      <w:r w:rsidR="00B74C13" w:rsidRPr="00D17323">
        <w:rPr>
          <w:rFonts w:ascii="Myriad Pro" w:hAnsi="Myriad Pro"/>
          <w:lang w:val="en-US"/>
        </w:rPr>
        <w:t>today and take your LED projects to the next level!</w:t>
      </w:r>
    </w:p>
    <w:p w14:paraId="4F4E9043" w14:textId="77777777" w:rsidR="001A0594" w:rsidRPr="00D17323" w:rsidRDefault="001A0594" w:rsidP="00B74C13">
      <w:pPr>
        <w:rPr>
          <w:rFonts w:ascii="Myriad Pro" w:hAnsi="Myriad Pro"/>
          <w:lang w:val="en-US"/>
        </w:rPr>
      </w:pPr>
    </w:p>
    <w:p w14:paraId="6DDA1482" w14:textId="4F55F127" w:rsidR="00B74C13" w:rsidRPr="00F5315D" w:rsidRDefault="00B74C13" w:rsidP="00B74C13">
      <w:pPr>
        <w:rPr>
          <w:rFonts w:ascii="Myriad Pro" w:hAnsi="Myriad Pro"/>
          <w:lang w:val="en-US"/>
        </w:rPr>
      </w:pPr>
      <w:r w:rsidRPr="00D17323">
        <w:rPr>
          <w:rFonts w:ascii="Myriad Pro" w:hAnsi="Myriad Pro"/>
          <w:lang w:val="en-US"/>
        </w:rPr>
        <w:t xml:space="preserve">For more information about </w:t>
      </w:r>
      <w:r w:rsidR="001A0594" w:rsidRPr="001A0594">
        <w:rPr>
          <w:rFonts w:ascii="Myriad Pro" w:hAnsi="Myriad Pro"/>
          <w:lang w:val="en-US"/>
        </w:rPr>
        <w:t xml:space="preserve">the ROE </w:t>
      </w:r>
      <w:r w:rsidR="001A0594">
        <w:rPr>
          <w:rFonts w:ascii="Myriad Pro" w:hAnsi="Myriad Pro"/>
          <w:lang w:val="en-US"/>
        </w:rPr>
        <w:t xml:space="preserve">Calculator APP, </w:t>
      </w:r>
      <w:r w:rsidRPr="00D17323">
        <w:rPr>
          <w:rFonts w:ascii="Myriad Pro" w:hAnsi="Myriad Pro"/>
          <w:lang w:val="en-US"/>
        </w:rPr>
        <w:t>please visit</w:t>
      </w:r>
      <w:r w:rsidR="006B7C30">
        <w:rPr>
          <w:rFonts w:ascii="Myriad Pro" w:hAnsi="Myriad Pro"/>
          <w:lang w:val="en-US"/>
        </w:rPr>
        <w:t xml:space="preserve"> </w:t>
      </w:r>
      <w:r w:rsidR="006B7C30" w:rsidRPr="006B7C30">
        <w:rPr>
          <w:lang w:val="en-US"/>
        </w:rPr>
        <w:t>https://www.roevisual.com/calculator</w:t>
      </w:r>
    </w:p>
    <w:p w14:paraId="0285C121" w14:textId="6251A3DA" w:rsidR="005A76B4" w:rsidRPr="00D17323" w:rsidRDefault="005A76B4" w:rsidP="00B74C13">
      <w:pPr>
        <w:rPr>
          <w:rFonts w:ascii="Myriad Pro" w:hAnsi="Myriad Pro"/>
          <w:lang w:val="en-US"/>
        </w:rPr>
      </w:pPr>
    </w:p>
    <w:p w14:paraId="20E14497" w14:textId="77777777" w:rsidR="005A76B4" w:rsidRPr="00B74C13" w:rsidRDefault="005A76B4" w:rsidP="005A76B4">
      <w:pPr>
        <w:jc w:val="center"/>
        <w:rPr>
          <w:rFonts w:ascii="Myriad Pro" w:hAnsi="Myriad Pro"/>
          <w:lang w:val="en-US"/>
        </w:rPr>
      </w:pPr>
      <w:r w:rsidRPr="00B74C13">
        <w:rPr>
          <w:rFonts w:ascii="Myriad Pro" w:hAnsi="Myriad Pro"/>
          <w:lang w:val="en-US"/>
        </w:rPr>
        <w:t>**ENDS**</w:t>
      </w:r>
    </w:p>
    <w:p w14:paraId="4250628B" w14:textId="77777777" w:rsidR="005A76B4" w:rsidRPr="00D17323" w:rsidRDefault="005A76B4" w:rsidP="009430E7">
      <w:pPr>
        <w:rPr>
          <w:rFonts w:ascii="Myriad Pro" w:hAnsi="Myriad Pro"/>
          <w:lang w:val="en-US"/>
        </w:rPr>
      </w:pPr>
    </w:p>
    <w:p w14:paraId="02A8B593" w14:textId="77777777" w:rsidR="00B35C07" w:rsidRPr="00D17323" w:rsidRDefault="00B35C07" w:rsidP="000666E6">
      <w:pPr>
        <w:rPr>
          <w:rFonts w:ascii="Myriad Pro" w:hAnsi="Myriad Pro" w:cs="Open Sans"/>
          <w:color w:val="000000" w:themeColor="text1"/>
          <w:lang w:val="en-US"/>
        </w:rPr>
      </w:pPr>
    </w:p>
    <w:p w14:paraId="200A3748" w14:textId="6B7CD13D" w:rsidR="004F08E0" w:rsidRPr="00B74C13" w:rsidRDefault="00BB10D3" w:rsidP="000666E6">
      <w:pPr>
        <w:suppressAutoHyphens/>
        <w:rPr>
          <w:rStyle w:val="Hyperlink"/>
          <w:rFonts w:ascii="Myriad Pro" w:eastAsia="MS Gothic" w:hAnsi="Myriad Pro" w:cs="MS Gothic"/>
          <w:color w:val="000000" w:themeColor="text1"/>
          <w:u w:val="none"/>
          <w:lang w:val="en-GB"/>
        </w:rPr>
      </w:pPr>
      <w:r w:rsidRPr="00B74C13">
        <w:rPr>
          <w:rFonts w:ascii="Myriad Pro" w:eastAsiaTheme="minorEastAsia" w:hAnsi="Myriad Pro"/>
          <w:b/>
          <w:bCs/>
          <w:color w:val="000000" w:themeColor="text1"/>
          <w:lang w:val="en-GB"/>
        </w:rPr>
        <w:t>About ROE Visual</w:t>
      </w:r>
      <w:r w:rsidRPr="00B74C13">
        <w:rPr>
          <w:rFonts w:ascii="MS Gothic" w:eastAsia="MS Gothic" w:hAnsi="MS Gothic" w:cs="MS Gothic" w:hint="eastAsia"/>
          <w:color w:val="000000" w:themeColor="text1"/>
          <w:lang w:val="en-GB"/>
        </w:rPr>
        <w:t> </w:t>
      </w:r>
      <w:r w:rsidRPr="00B74C13">
        <w:rPr>
          <w:rFonts w:ascii="Myriad Pro" w:eastAsia="MS Gothic" w:hAnsi="Myriad Pro" w:cs="MS Gothic"/>
          <w:color w:val="000000" w:themeColor="text1"/>
          <w:lang w:val="en-GB"/>
        </w:rPr>
        <w:br/>
      </w:r>
      <w:r w:rsidRPr="00B74C13">
        <w:rPr>
          <w:rFonts w:ascii="Myriad Pro" w:eastAsiaTheme="minorEastAsia" w:hAnsi="Myriad Pro"/>
          <w:color w:val="000000" w:themeColor="text1"/>
          <w:lang w:val="en-GB"/>
        </w:rPr>
        <w:t xml:space="preserve">Founded in 2006, ROE Visual manufactures </w:t>
      </w:r>
      <w:r w:rsidR="004E6E7B" w:rsidRPr="00B74C13">
        <w:rPr>
          <w:rFonts w:ascii="Myriad Pro" w:eastAsiaTheme="minorEastAsia" w:hAnsi="Myriad Pro"/>
          <w:color w:val="000000" w:themeColor="text1"/>
          <w:lang w:val="en-GB"/>
        </w:rPr>
        <w:t>unrivalled</w:t>
      </w:r>
      <w:r w:rsidRPr="00B74C13">
        <w:rPr>
          <w:rFonts w:ascii="Myriad Pro" w:eastAsiaTheme="minorEastAsia" w:hAnsi="Myriad Pro"/>
          <w:color w:val="000000" w:themeColor="text1"/>
          <w:lang w:val="en-GB"/>
        </w:rPr>
        <w:t>, award-winning LED display technology for a broad range of applications, including touring productions, broadcast, film, live and virtual events, corporate, architectural, retail, control room, and many more.</w:t>
      </w:r>
      <w:r w:rsidRPr="00B74C13">
        <w:rPr>
          <w:rFonts w:ascii="MS Gothic" w:eastAsia="MS Gothic" w:hAnsi="MS Gothic" w:cs="MS Gothic" w:hint="eastAsia"/>
          <w:color w:val="000000" w:themeColor="text1"/>
          <w:lang w:val="en-GB"/>
        </w:rPr>
        <w:t> </w:t>
      </w:r>
      <w:r w:rsidRPr="00B74C13">
        <w:rPr>
          <w:rFonts w:ascii="Myriad Pro" w:eastAsiaTheme="minorEastAsia" w:hAnsi="Myriad Pro"/>
          <w:color w:val="000000" w:themeColor="text1"/>
          <w:lang w:val="en-GB"/>
        </w:rPr>
        <w:t>Used by the most significant touring artists and spectacular broadcast events, retail</w:t>
      </w:r>
      <w:r w:rsidR="003C0015" w:rsidRPr="00B74C13">
        <w:rPr>
          <w:rFonts w:ascii="Myriad Pro" w:eastAsiaTheme="minorEastAsia" w:hAnsi="Myriad Pro"/>
          <w:color w:val="000000" w:themeColor="text1"/>
          <w:lang w:val="en-GB"/>
        </w:rPr>
        <w:t>,</w:t>
      </w:r>
      <w:r w:rsidRPr="00B74C13">
        <w:rPr>
          <w:rFonts w:ascii="Myriad Pro" w:eastAsiaTheme="minorEastAsia" w:hAnsi="Myriad Pro"/>
          <w:color w:val="000000" w:themeColor="text1"/>
          <w:lang w:val="en-GB"/>
        </w:rPr>
        <w:t xml:space="preserve"> and architectural installations, ROE </w:t>
      </w:r>
      <w:r w:rsidR="001A0594">
        <w:rPr>
          <w:rFonts w:ascii="Myriad Pro" w:eastAsiaTheme="minorEastAsia" w:hAnsi="Myriad Pro"/>
          <w:color w:val="000000" w:themeColor="text1"/>
          <w:lang w:val="en-GB"/>
        </w:rPr>
        <w:t>Visual's</w:t>
      </w:r>
      <w:r w:rsidRPr="00B74C13">
        <w:rPr>
          <w:rFonts w:ascii="Myriad Pro" w:eastAsiaTheme="minorEastAsia" w:hAnsi="Myriad Pro"/>
          <w:color w:val="000000" w:themeColor="text1"/>
          <w:lang w:val="en-GB"/>
        </w:rPr>
        <w:t xml:space="preserve"> products live up to the exacting demands of the </w:t>
      </w:r>
      <w:r w:rsidR="001A0594">
        <w:rPr>
          <w:rFonts w:ascii="Myriad Pro" w:eastAsiaTheme="minorEastAsia" w:hAnsi="Myriad Pro"/>
          <w:color w:val="000000" w:themeColor="text1"/>
          <w:lang w:val="en-GB"/>
        </w:rPr>
        <w:t>industry's</w:t>
      </w:r>
      <w:r w:rsidRPr="00B74C13">
        <w:rPr>
          <w:rFonts w:ascii="Myriad Pro" w:eastAsiaTheme="minorEastAsia" w:hAnsi="Myriad Pro"/>
          <w:color w:val="000000" w:themeColor="text1"/>
          <w:lang w:val="en-GB"/>
        </w:rPr>
        <w:t xml:space="preserve"> creatives and technologists.</w:t>
      </w:r>
      <w:r w:rsidR="00600A62" w:rsidRPr="00B74C13">
        <w:rPr>
          <w:rFonts w:ascii="Myriad Pro" w:eastAsiaTheme="minorEastAsia" w:hAnsi="Myriad Pro"/>
          <w:color w:val="000000" w:themeColor="text1"/>
          <w:lang w:val="en-GB"/>
        </w:rPr>
        <w:t xml:space="preserve"> </w:t>
      </w:r>
      <w:r w:rsidRPr="00B74C13">
        <w:rPr>
          <w:rFonts w:ascii="Myriad Pro" w:eastAsiaTheme="minorEastAsia" w:hAnsi="Myriad Pro"/>
          <w:color w:val="000000" w:themeColor="text1"/>
          <w:lang w:val="en-GB"/>
        </w:rPr>
        <w:t>ROE Visual products offer maximal creativity, ease of use, durability, and visual excellence.</w:t>
      </w:r>
      <w:r w:rsidR="00600A62" w:rsidRPr="00B74C13">
        <w:rPr>
          <w:rFonts w:ascii="Myriad Pro" w:eastAsiaTheme="minorEastAsia" w:hAnsi="Myriad Pro"/>
          <w:color w:val="000000" w:themeColor="text1"/>
          <w:lang w:val="en-GB"/>
        </w:rPr>
        <w:t xml:space="preserve"> </w:t>
      </w:r>
      <w:r w:rsidRPr="00B74C13">
        <w:rPr>
          <w:rFonts w:ascii="Myriad Pro" w:eastAsiaTheme="minorEastAsia" w:hAnsi="Myriad Pro"/>
          <w:color w:val="000000" w:themeColor="text1"/>
          <w:lang w:val="en-GB"/>
        </w:rPr>
        <w:t xml:space="preserve">By enabling spectacular and </w:t>
      </w:r>
      <w:r w:rsidR="00B35C07" w:rsidRPr="00B74C13">
        <w:rPr>
          <w:rFonts w:ascii="Myriad Pro" w:eastAsiaTheme="minorEastAsia" w:hAnsi="Myriad Pro"/>
          <w:color w:val="000000" w:themeColor="text1"/>
          <w:lang w:val="en-GB"/>
        </w:rPr>
        <w:t>breathtaking</w:t>
      </w:r>
      <w:r w:rsidRPr="00B74C13">
        <w:rPr>
          <w:rFonts w:ascii="Myriad Pro" w:eastAsiaTheme="minorEastAsia" w:hAnsi="Myriad Pro"/>
          <w:color w:val="000000" w:themeColor="text1"/>
          <w:lang w:val="en-GB"/>
        </w:rPr>
        <w:t xml:space="preserve"> visual effects to come to life on a large display format, immersive experiences for performers and audiences all over the globe can be created.</w:t>
      </w:r>
      <w:r w:rsidRPr="00B74C13">
        <w:rPr>
          <w:rFonts w:ascii="MS Gothic" w:eastAsia="MS Gothic" w:hAnsi="MS Gothic" w:cs="MS Gothic" w:hint="eastAsia"/>
          <w:color w:val="000000" w:themeColor="text1"/>
          <w:lang w:val="en-GB"/>
        </w:rPr>
        <w:t> </w:t>
      </w:r>
      <w:r w:rsidRPr="00B74C13">
        <w:rPr>
          <w:rFonts w:ascii="Myriad Pro" w:eastAsiaTheme="minorEastAsia" w:hAnsi="Myriad Pro"/>
          <w:color w:val="000000" w:themeColor="text1"/>
          <w:lang w:val="en-GB"/>
        </w:rPr>
        <w:t>The company enjoys relationships with leading global AV Installers, rental companies, and notable partners in the production, film, and event</w:t>
      </w:r>
      <w:r w:rsidRPr="00B74C13">
        <w:rPr>
          <w:rFonts w:ascii="Myriad Pro" w:eastAsiaTheme="minorEastAsia" w:hAnsi="Myriad Pro" w:cs="AppleSystemUIFont"/>
          <w:color w:val="000000" w:themeColor="text1"/>
          <w:lang w:val="en-GB"/>
        </w:rPr>
        <w:t xml:space="preserve"> industry.</w:t>
      </w:r>
      <w:r w:rsidR="00600A62" w:rsidRPr="00B74C13">
        <w:rPr>
          <w:rFonts w:ascii="Myriad Pro" w:eastAsiaTheme="minorEastAsia" w:hAnsi="Myriad Pro" w:cs="AppleSystemUIFont"/>
          <w:color w:val="000000" w:themeColor="text1"/>
          <w:lang w:val="en-GB"/>
        </w:rPr>
        <w:t xml:space="preserve"> </w:t>
      </w:r>
      <w:r w:rsidRPr="00B74C13">
        <w:rPr>
          <w:rFonts w:ascii="Myriad Pro" w:eastAsiaTheme="minorEastAsia" w:hAnsi="Myriad Pro" w:cs="AppleSystemUIFont"/>
          <w:color w:val="000000" w:themeColor="text1"/>
          <w:lang w:val="en-GB"/>
        </w:rPr>
        <w:t>ROE Visual offers expert knowledge in LED display technology and extensive support on a global scale through its American, European, and China-based teams.</w:t>
      </w:r>
      <w:r w:rsidR="00600A62" w:rsidRPr="00B74C13">
        <w:rPr>
          <w:rFonts w:ascii="Myriad Pro" w:eastAsiaTheme="minorEastAsia" w:hAnsi="Myriad Pro" w:cs="AppleSystemUIFont"/>
          <w:color w:val="000000" w:themeColor="text1"/>
          <w:lang w:val="en-GB"/>
        </w:rPr>
        <w:t xml:space="preserve"> </w:t>
      </w:r>
      <w:r w:rsidRPr="00B74C13">
        <w:rPr>
          <w:rFonts w:ascii="Myriad Pro" w:eastAsiaTheme="minorEastAsia" w:hAnsi="Myriad Pro" w:cs="AppleSystemUIFont"/>
          <w:color w:val="000000" w:themeColor="text1"/>
          <w:lang w:val="en-GB"/>
        </w:rPr>
        <w:t>For more information, please visit:</w:t>
      </w:r>
      <w:r w:rsidR="003C0015" w:rsidRPr="00B74C13">
        <w:rPr>
          <w:rFonts w:ascii="Myriad Pro" w:eastAsiaTheme="minorEastAsia" w:hAnsi="Myriad Pro" w:cs="AppleSystemUIFont"/>
          <w:color w:val="000000" w:themeColor="text1"/>
          <w:u w:val="single" w:color="DCA10D"/>
          <w:lang w:val="en-GB"/>
        </w:rPr>
        <w:t xml:space="preserve"> </w:t>
      </w:r>
      <w:hyperlink r:id="rId11" w:history="1">
        <w:r w:rsidR="003C0015" w:rsidRPr="00B74C13">
          <w:rPr>
            <w:rStyle w:val="Hyperlink"/>
            <w:rFonts w:ascii="Myriad Pro" w:hAnsi="Myriad Pro" w:cs="AppleSystemUIFont"/>
            <w:lang w:val="en-GB"/>
          </w:rPr>
          <w:t>www.roevisual.com</w:t>
        </w:r>
      </w:hyperlink>
    </w:p>
    <w:p w14:paraId="20121F51" w14:textId="77777777" w:rsidR="004E6E7B" w:rsidRPr="00B74C13" w:rsidRDefault="004E6E7B" w:rsidP="000666E6">
      <w:pPr>
        <w:rPr>
          <w:rFonts w:ascii="Myriad Pro" w:hAnsi="Myriad Pro" w:cstheme="minorHAnsi"/>
          <w:color w:val="000000" w:themeColor="text1"/>
          <w:lang w:val="de-DE"/>
        </w:rPr>
      </w:pPr>
    </w:p>
    <w:sectPr w:rsidR="004E6E7B" w:rsidRPr="00B74C13" w:rsidSect="00EA506B">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5282B" w14:textId="77777777" w:rsidR="00EA506B" w:rsidRDefault="00EA506B" w:rsidP="00174314">
      <w:r>
        <w:separator/>
      </w:r>
    </w:p>
  </w:endnote>
  <w:endnote w:type="continuationSeparator" w:id="0">
    <w:p w14:paraId="16591F35" w14:textId="77777777" w:rsidR="00EA506B" w:rsidRDefault="00EA506B"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503030403020204"/>
    <w:charset w:val="00"/>
    <w:family w:val="swiss"/>
    <w:notTrueType/>
    <w:pitch w:val="variable"/>
    <w:sig w:usb0="20000287" w:usb1="00000001" w:usb2="00000000" w:usb3="00000000" w:csb0="000001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Voettekst"/>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Voettekst"/>
      <w:jc w:val="both"/>
    </w:pPr>
  </w:p>
  <w:p w14:paraId="4D8C0998" w14:textId="77777777" w:rsidR="00AC3529" w:rsidRPr="00310E33" w:rsidRDefault="00AC3529" w:rsidP="00AC3529">
    <w:pPr>
      <w:pStyle w:val="Voettekst"/>
      <w:rPr>
        <w:b/>
        <w:lang w:val="en-US"/>
      </w:rPr>
    </w:pPr>
    <w:r w:rsidRPr="00310E33">
      <w:rPr>
        <w:b/>
        <w:lang w:val="en-US"/>
      </w:rPr>
      <w:t>Press Contact:</w:t>
    </w:r>
  </w:p>
  <w:p w14:paraId="1058FD10" w14:textId="77777777" w:rsidR="00AC3529" w:rsidRPr="00310E33" w:rsidRDefault="00AC3529" w:rsidP="00AC3529">
    <w:pPr>
      <w:pStyle w:val="Voettekst"/>
      <w:jc w:val="both"/>
      <w:rPr>
        <w:lang w:val="en-US"/>
      </w:rPr>
    </w:pPr>
    <w:r w:rsidRPr="00310E33">
      <w:rPr>
        <w:lang w:val="en-US"/>
      </w:rPr>
      <w:t>Marina Prak, Marketing Manager</w:t>
    </w:r>
  </w:p>
  <w:p w14:paraId="40F1176B" w14:textId="4D62A60F" w:rsidR="00AC3529" w:rsidRPr="00310E33" w:rsidRDefault="00AC3529" w:rsidP="00AC3529">
    <w:pPr>
      <w:pStyle w:val="Voettekst"/>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Voettekst"/>
      <w:jc w:val="both"/>
      <w:rPr>
        <w:rStyle w:val="Hyperlink"/>
        <w:color w:val="auto"/>
        <w:u w:val="none"/>
        <w:lang w:val="en-US"/>
      </w:rPr>
    </w:pPr>
    <w:r w:rsidRPr="00310E33">
      <w:rPr>
        <w:lang w:val="en-US"/>
      </w:rPr>
      <w:t xml:space="preserve">T: +31 50 211 0990 E: </w:t>
    </w:r>
    <w:r w:rsidR="00000000">
      <w:fldChar w:fldCharType="begin"/>
    </w:r>
    <w:r w:rsidR="00000000" w:rsidRPr="006B7C30">
      <w:rPr>
        <w:lang w:val="en-US"/>
      </w:rPr>
      <w:instrText>HYPERLINK "mailto:marina@roevisual.eu"</w:instrText>
    </w:r>
    <w:r w:rsidR="00000000">
      <w:fldChar w:fldCharType="separate"/>
    </w:r>
    <w:r w:rsidRPr="00310E33">
      <w:rPr>
        <w:rStyle w:val="Hyperlink"/>
        <w:lang w:val="en-US"/>
      </w:rPr>
      <w:t>marina@roevisual.eu</w:t>
    </w:r>
    <w:r w:rsidR="00000000">
      <w:rPr>
        <w:rStyle w:val="Hyperlink"/>
        <w:lang w:val="en-US"/>
      </w:rPr>
      <w:fldChar w:fldCharType="end"/>
    </w:r>
    <w:r w:rsidRPr="00310E33">
      <w:rPr>
        <w:rStyle w:val="Hyperlink"/>
        <w:color w:val="auto"/>
        <w:u w:val="none"/>
        <w:lang w:val="en-US"/>
      </w:rPr>
      <w:t xml:space="preserve"> </w:t>
    </w:r>
  </w:p>
  <w:p w14:paraId="6286A024" w14:textId="77777777" w:rsidR="00AC3529" w:rsidRPr="00E62785" w:rsidRDefault="00000000" w:rsidP="00AC3529">
    <w:pPr>
      <w:pStyle w:val="Voettekst"/>
      <w:jc w:val="both"/>
      <w:rPr>
        <w:lang w:val="en-US"/>
      </w:rPr>
    </w:pPr>
    <w:hyperlink r:id="rId1" w:history="1">
      <w:r w:rsidR="00AC3529" w:rsidRPr="00E62785">
        <w:rPr>
          <w:rStyle w:val="Hyperlink"/>
          <w:lang w:val="en-US"/>
        </w:rPr>
        <w:t>www.roevisual.com</w:t>
      </w:r>
    </w:hyperlink>
  </w:p>
  <w:p w14:paraId="0E8E91F8" w14:textId="77777777" w:rsidR="00AC3529" w:rsidRPr="00F5315D"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61E1A" w14:textId="77777777" w:rsidR="00EA506B" w:rsidRDefault="00EA506B" w:rsidP="00174314">
      <w:r>
        <w:separator/>
      </w:r>
    </w:p>
  </w:footnote>
  <w:footnote w:type="continuationSeparator" w:id="0">
    <w:p w14:paraId="030A6CBB" w14:textId="77777777" w:rsidR="00EA506B" w:rsidRDefault="00EA506B"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Koptekst"/>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&#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Koptekst"/>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&#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Koptekst"/>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86F2E77"/>
    <w:multiLevelType w:val="multilevel"/>
    <w:tmpl w:val="942E5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3"/>
  </w:num>
  <w:num w:numId="8" w16cid:durableId="123547433">
    <w:abstractNumId w:val="11"/>
  </w:num>
  <w:num w:numId="9" w16cid:durableId="1844970380">
    <w:abstractNumId w:val="3"/>
  </w:num>
  <w:num w:numId="10" w16cid:durableId="67387346">
    <w:abstractNumId w:val="15"/>
  </w:num>
  <w:num w:numId="11" w16cid:durableId="939294642">
    <w:abstractNumId w:val="0"/>
  </w:num>
  <w:num w:numId="12" w16cid:durableId="400032234">
    <w:abstractNumId w:val="12"/>
  </w:num>
  <w:num w:numId="13" w16cid:durableId="1792743819">
    <w:abstractNumId w:val="6"/>
  </w:num>
  <w:num w:numId="14" w16cid:durableId="1116020366">
    <w:abstractNumId w:val="4"/>
  </w:num>
  <w:num w:numId="15" w16cid:durableId="844514342">
    <w:abstractNumId w:val="10"/>
  </w:num>
  <w:num w:numId="16" w16cid:durableId="8398562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16C45"/>
    <w:rsid w:val="00021180"/>
    <w:rsid w:val="0002485A"/>
    <w:rsid w:val="00025085"/>
    <w:rsid w:val="00025B2F"/>
    <w:rsid w:val="00025CB1"/>
    <w:rsid w:val="00036D15"/>
    <w:rsid w:val="00044747"/>
    <w:rsid w:val="000523FC"/>
    <w:rsid w:val="000532AA"/>
    <w:rsid w:val="00061EC6"/>
    <w:rsid w:val="00063559"/>
    <w:rsid w:val="00063E52"/>
    <w:rsid w:val="000666E6"/>
    <w:rsid w:val="000908B2"/>
    <w:rsid w:val="00092D41"/>
    <w:rsid w:val="000948D4"/>
    <w:rsid w:val="000A15D6"/>
    <w:rsid w:val="000A1CD5"/>
    <w:rsid w:val="000A29BF"/>
    <w:rsid w:val="000A4D66"/>
    <w:rsid w:val="000A69D6"/>
    <w:rsid w:val="000A6BD6"/>
    <w:rsid w:val="000B031E"/>
    <w:rsid w:val="000B43FB"/>
    <w:rsid w:val="000C3590"/>
    <w:rsid w:val="000C749D"/>
    <w:rsid w:val="000D225A"/>
    <w:rsid w:val="000D3064"/>
    <w:rsid w:val="000D356C"/>
    <w:rsid w:val="000E2A20"/>
    <w:rsid w:val="000E5323"/>
    <w:rsid w:val="000E741A"/>
    <w:rsid w:val="000F0EC7"/>
    <w:rsid w:val="000F49E5"/>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3199"/>
    <w:rsid w:val="001602C9"/>
    <w:rsid w:val="001616CA"/>
    <w:rsid w:val="00171C7B"/>
    <w:rsid w:val="00174314"/>
    <w:rsid w:val="00181652"/>
    <w:rsid w:val="001A0594"/>
    <w:rsid w:val="001A39F7"/>
    <w:rsid w:val="001B2B15"/>
    <w:rsid w:val="001B7638"/>
    <w:rsid w:val="001D18D3"/>
    <w:rsid w:val="001D3A99"/>
    <w:rsid w:val="001D61EB"/>
    <w:rsid w:val="001D6899"/>
    <w:rsid w:val="001D7722"/>
    <w:rsid w:val="001E2478"/>
    <w:rsid w:val="001E33B2"/>
    <w:rsid w:val="001F32F4"/>
    <w:rsid w:val="001F3A51"/>
    <w:rsid w:val="0020677B"/>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C03"/>
    <w:rsid w:val="002B5B4D"/>
    <w:rsid w:val="002B7F78"/>
    <w:rsid w:val="002C3CD8"/>
    <w:rsid w:val="002C42B2"/>
    <w:rsid w:val="002D0F7E"/>
    <w:rsid w:val="002D1518"/>
    <w:rsid w:val="002D4B0E"/>
    <w:rsid w:val="002E1B29"/>
    <w:rsid w:val="002E21E2"/>
    <w:rsid w:val="002E5A19"/>
    <w:rsid w:val="002E7556"/>
    <w:rsid w:val="002F7281"/>
    <w:rsid w:val="003027FC"/>
    <w:rsid w:val="00305777"/>
    <w:rsid w:val="00310E33"/>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1F77"/>
    <w:rsid w:val="003964DE"/>
    <w:rsid w:val="003A1219"/>
    <w:rsid w:val="003A1965"/>
    <w:rsid w:val="003A26DF"/>
    <w:rsid w:val="003A5CC7"/>
    <w:rsid w:val="003C0015"/>
    <w:rsid w:val="003C4058"/>
    <w:rsid w:val="003D7AA4"/>
    <w:rsid w:val="003E0635"/>
    <w:rsid w:val="003E1B54"/>
    <w:rsid w:val="003E4137"/>
    <w:rsid w:val="003F4490"/>
    <w:rsid w:val="00400832"/>
    <w:rsid w:val="00430B7D"/>
    <w:rsid w:val="004371BD"/>
    <w:rsid w:val="00437F95"/>
    <w:rsid w:val="00440FEF"/>
    <w:rsid w:val="00444629"/>
    <w:rsid w:val="00451A0F"/>
    <w:rsid w:val="004674DE"/>
    <w:rsid w:val="00470385"/>
    <w:rsid w:val="0047279A"/>
    <w:rsid w:val="00474AAF"/>
    <w:rsid w:val="0047710B"/>
    <w:rsid w:val="00477A3A"/>
    <w:rsid w:val="00491346"/>
    <w:rsid w:val="00491E1A"/>
    <w:rsid w:val="004B19A6"/>
    <w:rsid w:val="004B507A"/>
    <w:rsid w:val="004B5C6D"/>
    <w:rsid w:val="004B5E0F"/>
    <w:rsid w:val="004B6D57"/>
    <w:rsid w:val="004C0ACC"/>
    <w:rsid w:val="004C62D9"/>
    <w:rsid w:val="004C66C1"/>
    <w:rsid w:val="004C6BE4"/>
    <w:rsid w:val="004C6E8A"/>
    <w:rsid w:val="004E0E52"/>
    <w:rsid w:val="004E21BA"/>
    <w:rsid w:val="004E6634"/>
    <w:rsid w:val="004E6AE6"/>
    <w:rsid w:val="004E6E7B"/>
    <w:rsid w:val="004F08E0"/>
    <w:rsid w:val="004F45AD"/>
    <w:rsid w:val="0050270E"/>
    <w:rsid w:val="005043A9"/>
    <w:rsid w:val="005079E1"/>
    <w:rsid w:val="00513443"/>
    <w:rsid w:val="005138C9"/>
    <w:rsid w:val="00520D56"/>
    <w:rsid w:val="00533197"/>
    <w:rsid w:val="0053328C"/>
    <w:rsid w:val="005332B0"/>
    <w:rsid w:val="00572385"/>
    <w:rsid w:val="005803F1"/>
    <w:rsid w:val="00587910"/>
    <w:rsid w:val="00587AB7"/>
    <w:rsid w:val="005903D3"/>
    <w:rsid w:val="005918C7"/>
    <w:rsid w:val="00595DE3"/>
    <w:rsid w:val="005A0B1B"/>
    <w:rsid w:val="005A76B4"/>
    <w:rsid w:val="005B1BAC"/>
    <w:rsid w:val="005B3AD2"/>
    <w:rsid w:val="005B3D4E"/>
    <w:rsid w:val="005B71BE"/>
    <w:rsid w:val="005C3113"/>
    <w:rsid w:val="005C4E43"/>
    <w:rsid w:val="005E0BA0"/>
    <w:rsid w:val="005E0D96"/>
    <w:rsid w:val="005E1B19"/>
    <w:rsid w:val="005E296F"/>
    <w:rsid w:val="005E2B0C"/>
    <w:rsid w:val="005E5F79"/>
    <w:rsid w:val="005F0079"/>
    <w:rsid w:val="005F2BBE"/>
    <w:rsid w:val="005F5C6D"/>
    <w:rsid w:val="006000EA"/>
    <w:rsid w:val="00600A62"/>
    <w:rsid w:val="00603835"/>
    <w:rsid w:val="0060526F"/>
    <w:rsid w:val="006132B1"/>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B7C30"/>
    <w:rsid w:val="006C220B"/>
    <w:rsid w:val="006C4853"/>
    <w:rsid w:val="006D01C3"/>
    <w:rsid w:val="006D273D"/>
    <w:rsid w:val="006D4644"/>
    <w:rsid w:val="006E4F28"/>
    <w:rsid w:val="006F2434"/>
    <w:rsid w:val="0070451C"/>
    <w:rsid w:val="0070475B"/>
    <w:rsid w:val="00705DC9"/>
    <w:rsid w:val="00711062"/>
    <w:rsid w:val="00714B1E"/>
    <w:rsid w:val="00714CEB"/>
    <w:rsid w:val="007173CF"/>
    <w:rsid w:val="007249FA"/>
    <w:rsid w:val="00741470"/>
    <w:rsid w:val="00741D66"/>
    <w:rsid w:val="00747728"/>
    <w:rsid w:val="0075651D"/>
    <w:rsid w:val="007606D5"/>
    <w:rsid w:val="00766F3A"/>
    <w:rsid w:val="00772665"/>
    <w:rsid w:val="0077590E"/>
    <w:rsid w:val="007811E1"/>
    <w:rsid w:val="00790BAE"/>
    <w:rsid w:val="00796A5C"/>
    <w:rsid w:val="007A327B"/>
    <w:rsid w:val="007A4C50"/>
    <w:rsid w:val="007B3EE9"/>
    <w:rsid w:val="007B4DD7"/>
    <w:rsid w:val="007C0569"/>
    <w:rsid w:val="007C5BD7"/>
    <w:rsid w:val="007E1F0E"/>
    <w:rsid w:val="007E3EE4"/>
    <w:rsid w:val="007E7F5F"/>
    <w:rsid w:val="007F05DF"/>
    <w:rsid w:val="007F405C"/>
    <w:rsid w:val="007F45C7"/>
    <w:rsid w:val="007F6A74"/>
    <w:rsid w:val="008031FD"/>
    <w:rsid w:val="00832EAB"/>
    <w:rsid w:val="00840F9E"/>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D1437"/>
    <w:rsid w:val="008D1B69"/>
    <w:rsid w:val="008D2CB7"/>
    <w:rsid w:val="008E1136"/>
    <w:rsid w:val="008E23C5"/>
    <w:rsid w:val="008E4595"/>
    <w:rsid w:val="008F1EAE"/>
    <w:rsid w:val="008F6E15"/>
    <w:rsid w:val="008F78DA"/>
    <w:rsid w:val="00902483"/>
    <w:rsid w:val="00903CD6"/>
    <w:rsid w:val="00912C72"/>
    <w:rsid w:val="009147D4"/>
    <w:rsid w:val="00914DDC"/>
    <w:rsid w:val="009222B6"/>
    <w:rsid w:val="00926952"/>
    <w:rsid w:val="009323F5"/>
    <w:rsid w:val="009430E7"/>
    <w:rsid w:val="00943EB8"/>
    <w:rsid w:val="00951986"/>
    <w:rsid w:val="00954E52"/>
    <w:rsid w:val="009568FF"/>
    <w:rsid w:val="00957D60"/>
    <w:rsid w:val="00960DC2"/>
    <w:rsid w:val="00960FE6"/>
    <w:rsid w:val="0096100B"/>
    <w:rsid w:val="0096282C"/>
    <w:rsid w:val="00962D44"/>
    <w:rsid w:val="0097131D"/>
    <w:rsid w:val="009721CB"/>
    <w:rsid w:val="009A1320"/>
    <w:rsid w:val="009A2FE6"/>
    <w:rsid w:val="009A34FD"/>
    <w:rsid w:val="009A358D"/>
    <w:rsid w:val="009B5C94"/>
    <w:rsid w:val="009C0826"/>
    <w:rsid w:val="009C684F"/>
    <w:rsid w:val="009E36E3"/>
    <w:rsid w:val="009F0698"/>
    <w:rsid w:val="00A05AE1"/>
    <w:rsid w:val="00A076FB"/>
    <w:rsid w:val="00A07E2D"/>
    <w:rsid w:val="00A20D97"/>
    <w:rsid w:val="00A21D47"/>
    <w:rsid w:val="00A33B3B"/>
    <w:rsid w:val="00A3687F"/>
    <w:rsid w:val="00A41893"/>
    <w:rsid w:val="00A42C82"/>
    <w:rsid w:val="00A44E48"/>
    <w:rsid w:val="00A46025"/>
    <w:rsid w:val="00A57ECA"/>
    <w:rsid w:val="00A67BDB"/>
    <w:rsid w:val="00A7158C"/>
    <w:rsid w:val="00A72549"/>
    <w:rsid w:val="00A7506F"/>
    <w:rsid w:val="00A77A2A"/>
    <w:rsid w:val="00A8114F"/>
    <w:rsid w:val="00A84E05"/>
    <w:rsid w:val="00A90707"/>
    <w:rsid w:val="00A95399"/>
    <w:rsid w:val="00A96786"/>
    <w:rsid w:val="00AA1FB3"/>
    <w:rsid w:val="00AA63A0"/>
    <w:rsid w:val="00AA7C71"/>
    <w:rsid w:val="00AB1EF9"/>
    <w:rsid w:val="00AB6C43"/>
    <w:rsid w:val="00AB75CE"/>
    <w:rsid w:val="00AC3529"/>
    <w:rsid w:val="00AD271A"/>
    <w:rsid w:val="00AF319D"/>
    <w:rsid w:val="00AF7ECD"/>
    <w:rsid w:val="00B0062B"/>
    <w:rsid w:val="00B12625"/>
    <w:rsid w:val="00B17E12"/>
    <w:rsid w:val="00B2195A"/>
    <w:rsid w:val="00B262DF"/>
    <w:rsid w:val="00B35C07"/>
    <w:rsid w:val="00B36F2C"/>
    <w:rsid w:val="00B45107"/>
    <w:rsid w:val="00B46253"/>
    <w:rsid w:val="00B476E0"/>
    <w:rsid w:val="00B519EF"/>
    <w:rsid w:val="00B5476A"/>
    <w:rsid w:val="00B55953"/>
    <w:rsid w:val="00B55AD3"/>
    <w:rsid w:val="00B61236"/>
    <w:rsid w:val="00B6470D"/>
    <w:rsid w:val="00B71AF1"/>
    <w:rsid w:val="00B74C13"/>
    <w:rsid w:val="00B85620"/>
    <w:rsid w:val="00B86789"/>
    <w:rsid w:val="00B87789"/>
    <w:rsid w:val="00B87BBB"/>
    <w:rsid w:val="00B953CD"/>
    <w:rsid w:val="00BA2FD6"/>
    <w:rsid w:val="00BB0BEE"/>
    <w:rsid w:val="00BB1099"/>
    <w:rsid w:val="00BB10D3"/>
    <w:rsid w:val="00BC1770"/>
    <w:rsid w:val="00BC2D21"/>
    <w:rsid w:val="00BC53EE"/>
    <w:rsid w:val="00BC612E"/>
    <w:rsid w:val="00BC6480"/>
    <w:rsid w:val="00BD1296"/>
    <w:rsid w:val="00BD1FC5"/>
    <w:rsid w:val="00BD7BD0"/>
    <w:rsid w:val="00BE19B9"/>
    <w:rsid w:val="00BF1C73"/>
    <w:rsid w:val="00BF2273"/>
    <w:rsid w:val="00C03B21"/>
    <w:rsid w:val="00C05207"/>
    <w:rsid w:val="00C144A1"/>
    <w:rsid w:val="00C24998"/>
    <w:rsid w:val="00C24C60"/>
    <w:rsid w:val="00C25FBB"/>
    <w:rsid w:val="00C31E39"/>
    <w:rsid w:val="00C44AA8"/>
    <w:rsid w:val="00C44ED1"/>
    <w:rsid w:val="00C51E9A"/>
    <w:rsid w:val="00C54D13"/>
    <w:rsid w:val="00C61490"/>
    <w:rsid w:val="00C658A9"/>
    <w:rsid w:val="00C7113C"/>
    <w:rsid w:val="00CA377D"/>
    <w:rsid w:val="00CA4CDC"/>
    <w:rsid w:val="00CA795B"/>
    <w:rsid w:val="00CB336A"/>
    <w:rsid w:val="00CB4B33"/>
    <w:rsid w:val="00CB5C9A"/>
    <w:rsid w:val="00CC7591"/>
    <w:rsid w:val="00CD55EE"/>
    <w:rsid w:val="00CD7200"/>
    <w:rsid w:val="00CE2EEB"/>
    <w:rsid w:val="00CF3831"/>
    <w:rsid w:val="00D030C5"/>
    <w:rsid w:val="00D12DD5"/>
    <w:rsid w:val="00D13EF5"/>
    <w:rsid w:val="00D17323"/>
    <w:rsid w:val="00D20618"/>
    <w:rsid w:val="00D241DC"/>
    <w:rsid w:val="00D243A8"/>
    <w:rsid w:val="00D332AA"/>
    <w:rsid w:val="00D35422"/>
    <w:rsid w:val="00D44A90"/>
    <w:rsid w:val="00D45B96"/>
    <w:rsid w:val="00D513C6"/>
    <w:rsid w:val="00D61F5B"/>
    <w:rsid w:val="00D67ED8"/>
    <w:rsid w:val="00D700FC"/>
    <w:rsid w:val="00D95552"/>
    <w:rsid w:val="00DA41C9"/>
    <w:rsid w:val="00DA6EBA"/>
    <w:rsid w:val="00DB5E6B"/>
    <w:rsid w:val="00DC2398"/>
    <w:rsid w:val="00DC2E5D"/>
    <w:rsid w:val="00DC7A68"/>
    <w:rsid w:val="00DD2141"/>
    <w:rsid w:val="00DD3523"/>
    <w:rsid w:val="00DD57FC"/>
    <w:rsid w:val="00DE150C"/>
    <w:rsid w:val="00DE17A2"/>
    <w:rsid w:val="00DF19ED"/>
    <w:rsid w:val="00DF78F5"/>
    <w:rsid w:val="00E02FCE"/>
    <w:rsid w:val="00E0324E"/>
    <w:rsid w:val="00E05B58"/>
    <w:rsid w:val="00E114B1"/>
    <w:rsid w:val="00E1151F"/>
    <w:rsid w:val="00E11B3F"/>
    <w:rsid w:val="00E12313"/>
    <w:rsid w:val="00E22AE2"/>
    <w:rsid w:val="00E25470"/>
    <w:rsid w:val="00E32D83"/>
    <w:rsid w:val="00E33F71"/>
    <w:rsid w:val="00E34BD5"/>
    <w:rsid w:val="00E35051"/>
    <w:rsid w:val="00E37EE9"/>
    <w:rsid w:val="00E37F94"/>
    <w:rsid w:val="00E37FA2"/>
    <w:rsid w:val="00E4713D"/>
    <w:rsid w:val="00E50C41"/>
    <w:rsid w:val="00E5545A"/>
    <w:rsid w:val="00E563CB"/>
    <w:rsid w:val="00E56836"/>
    <w:rsid w:val="00E62785"/>
    <w:rsid w:val="00E64D22"/>
    <w:rsid w:val="00E65AB5"/>
    <w:rsid w:val="00E67C3B"/>
    <w:rsid w:val="00E67C52"/>
    <w:rsid w:val="00E84F67"/>
    <w:rsid w:val="00EA39A2"/>
    <w:rsid w:val="00EA45B5"/>
    <w:rsid w:val="00EA506B"/>
    <w:rsid w:val="00EB251F"/>
    <w:rsid w:val="00EB2BE6"/>
    <w:rsid w:val="00EB764B"/>
    <w:rsid w:val="00EC6FA7"/>
    <w:rsid w:val="00ED1879"/>
    <w:rsid w:val="00EE6376"/>
    <w:rsid w:val="00EF12DB"/>
    <w:rsid w:val="00EF2BFD"/>
    <w:rsid w:val="00F01B38"/>
    <w:rsid w:val="00F16A17"/>
    <w:rsid w:val="00F24223"/>
    <w:rsid w:val="00F27F59"/>
    <w:rsid w:val="00F300FE"/>
    <w:rsid w:val="00F443FE"/>
    <w:rsid w:val="00F45F03"/>
    <w:rsid w:val="00F5315D"/>
    <w:rsid w:val="00F7546E"/>
    <w:rsid w:val="00F91B3E"/>
    <w:rsid w:val="00F93795"/>
    <w:rsid w:val="00F94FD3"/>
    <w:rsid w:val="00F95458"/>
    <w:rsid w:val="00F957EA"/>
    <w:rsid w:val="00FA5F70"/>
    <w:rsid w:val="00FA6AEC"/>
    <w:rsid w:val="00FB1323"/>
    <w:rsid w:val="00FB21FC"/>
    <w:rsid w:val="00FB6604"/>
    <w:rsid w:val="00FC1041"/>
    <w:rsid w:val="00FC1E4A"/>
    <w:rsid w:val="00FC2FDF"/>
    <w:rsid w:val="00FD0A22"/>
    <w:rsid w:val="00FE6CD9"/>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D3064"/>
    <w:pPr>
      <w:spacing w:after="0" w:line="240" w:lineRule="auto"/>
    </w:pPr>
    <w:rPr>
      <w:rFonts w:ascii="Calibri" w:hAnsi="Calibri" w:cs="Calibri"/>
      <w:lang w:eastAsia="en-GB"/>
    </w:rPr>
  </w:style>
  <w:style w:type="paragraph" w:styleId="Kop1">
    <w:name w:val="heading 1"/>
    <w:basedOn w:val="Standaard"/>
    <w:link w:val="Kop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Kop2">
    <w:name w:val="heading 2"/>
    <w:basedOn w:val="Standaard"/>
    <w:next w:val="Standaard"/>
    <w:link w:val="Kop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Kop3">
    <w:name w:val="heading 3"/>
    <w:basedOn w:val="Standaard"/>
    <w:next w:val="Standaard"/>
    <w:link w:val="Kop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33F71"/>
    <w:rPr>
      <w:color w:val="0000FF"/>
      <w:u w:val="single"/>
    </w:rPr>
  </w:style>
  <w:style w:type="paragraph" w:customStyle="1" w:styleId="standard">
    <w:name w:val="standard"/>
    <w:basedOn w:val="Standaard"/>
    <w:rsid w:val="00E33F71"/>
    <w:pPr>
      <w:spacing w:before="100" w:beforeAutospacing="1" w:after="100" w:afterAutospacing="1"/>
    </w:pPr>
    <w:rPr>
      <w:rFonts w:ascii="SimSun" w:eastAsia="SimSun" w:hAnsi="SimSun" w:cs="SimSun"/>
      <w:sz w:val="24"/>
      <w:szCs w:val="24"/>
      <w:lang w:eastAsia="zh-CN"/>
    </w:rPr>
  </w:style>
  <w:style w:type="paragraph" w:styleId="Koptekst">
    <w:name w:val="header"/>
    <w:basedOn w:val="Standaard"/>
    <w:link w:val="Koptekst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KoptekstChar">
    <w:name w:val="Koptekst Char"/>
    <w:basedOn w:val="Standaardalinea-lettertype"/>
    <w:link w:val="Koptekst"/>
    <w:uiPriority w:val="99"/>
    <w:rsid w:val="00174314"/>
  </w:style>
  <w:style w:type="paragraph" w:styleId="Voettekst">
    <w:name w:val="footer"/>
    <w:basedOn w:val="Standaard"/>
    <w:link w:val="Voettekst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VoettekstChar">
    <w:name w:val="Voettekst Char"/>
    <w:basedOn w:val="Standaardalinea-lettertype"/>
    <w:link w:val="Voettekst"/>
    <w:uiPriority w:val="99"/>
    <w:rsid w:val="00174314"/>
  </w:style>
  <w:style w:type="character" w:customStyle="1" w:styleId="apple-converted-space">
    <w:name w:val="apple-converted-space"/>
    <w:basedOn w:val="Standaardalinea-lettertype"/>
    <w:rsid w:val="003857E6"/>
  </w:style>
  <w:style w:type="character" w:styleId="Zwaar">
    <w:name w:val="Strong"/>
    <w:basedOn w:val="Standaardalinea-lettertype"/>
    <w:uiPriority w:val="22"/>
    <w:qFormat/>
    <w:rsid w:val="007C5BD7"/>
    <w:rPr>
      <w:b/>
      <w:bCs/>
    </w:rPr>
  </w:style>
  <w:style w:type="character" w:customStyle="1" w:styleId="Kop1Char">
    <w:name w:val="Kop 1 Char"/>
    <w:basedOn w:val="Standaardalinea-lettertype"/>
    <w:link w:val="Kop1"/>
    <w:uiPriority w:val="9"/>
    <w:rsid w:val="007C5BD7"/>
    <w:rPr>
      <w:rFonts w:ascii="Times New Roman" w:eastAsia="Times New Roman" w:hAnsi="Times New Roman" w:cs="Times New Roman"/>
      <w:b/>
      <w:bCs/>
      <w:kern w:val="36"/>
      <w:sz w:val="48"/>
      <w:szCs w:val="48"/>
      <w:lang w:val="en-US"/>
    </w:rPr>
  </w:style>
  <w:style w:type="character" w:customStyle="1" w:styleId="Kop2Char">
    <w:name w:val="Kop 2 Char"/>
    <w:basedOn w:val="Standaardalinea-lettertype"/>
    <w:link w:val="Kop2"/>
    <w:uiPriority w:val="9"/>
    <w:semiHidden/>
    <w:rsid w:val="007C5BD7"/>
    <w:rPr>
      <w:rFonts w:asciiTheme="majorHAnsi" w:eastAsiaTheme="majorEastAsia" w:hAnsiTheme="majorHAnsi" w:cstheme="majorBidi"/>
      <w:color w:val="2F5496" w:themeColor="accent1" w:themeShade="BF"/>
      <w:sz w:val="26"/>
      <w:szCs w:val="26"/>
    </w:rPr>
  </w:style>
  <w:style w:type="paragraph" w:styleId="Normaalweb">
    <w:name w:val="Normal (Web)"/>
    <w:basedOn w:val="Standaard"/>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Standaardalinea-lettertype"/>
    <w:uiPriority w:val="99"/>
    <w:semiHidden/>
    <w:unhideWhenUsed/>
    <w:rsid w:val="00474AAF"/>
    <w:rPr>
      <w:color w:val="808080"/>
      <w:shd w:val="clear" w:color="auto" w:fill="E6E6E6"/>
    </w:rPr>
  </w:style>
  <w:style w:type="character" w:styleId="GevolgdeHyperlink">
    <w:name w:val="FollowedHyperlink"/>
    <w:basedOn w:val="Standaardalinea-lettertype"/>
    <w:uiPriority w:val="99"/>
    <w:semiHidden/>
    <w:unhideWhenUsed/>
    <w:rsid w:val="00474AAF"/>
    <w:rPr>
      <w:color w:val="954F72" w:themeColor="followedHyperlink"/>
      <w:u w:val="single"/>
    </w:rPr>
  </w:style>
  <w:style w:type="paragraph" w:styleId="Ballontekst">
    <w:name w:val="Balloon Text"/>
    <w:basedOn w:val="Standaard"/>
    <w:link w:val="Ballonteks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ntekstChar">
    <w:name w:val="Ballontekst Char"/>
    <w:basedOn w:val="Standaardalinea-lettertype"/>
    <w:link w:val="Ballontekst"/>
    <w:uiPriority w:val="99"/>
    <w:semiHidden/>
    <w:rsid w:val="00284621"/>
    <w:rPr>
      <w:rFonts w:ascii="Times New Roman" w:hAnsi="Times New Roman" w:cs="Times New Roman"/>
      <w:sz w:val="18"/>
      <w:szCs w:val="18"/>
    </w:rPr>
  </w:style>
  <w:style w:type="character" w:customStyle="1" w:styleId="UnresolvedMention2">
    <w:name w:val="Unresolved Mention2"/>
    <w:basedOn w:val="Standaardalinea-lettertype"/>
    <w:uiPriority w:val="99"/>
    <w:semiHidden/>
    <w:unhideWhenUsed/>
    <w:rsid w:val="00AD271A"/>
    <w:rPr>
      <w:color w:val="605E5C"/>
      <w:shd w:val="clear" w:color="auto" w:fill="E1DFDD"/>
    </w:rPr>
  </w:style>
  <w:style w:type="paragraph" w:styleId="Lijstalinea">
    <w:name w:val="List Paragraph"/>
    <w:basedOn w:val="Standaard"/>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Standaardalinea-lettertype"/>
    <w:uiPriority w:val="99"/>
    <w:unhideWhenUsed/>
    <w:rsid w:val="00EC6FA7"/>
    <w:rPr>
      <w:color w:val="2B579A"/>
      <w:shd w:val="clear" w:color="auto" w:fill="E1DFDD"/>
    </w:rPr>
  </w:style>
  <w:style w:type="character" w:styleId="Onopgelostemelding">
    <w:name w:val="Unresolved Mention"/>
    <w:basedOn w:val="Standaardalinea-lettertype"/>
    <w:uiPriority w:val="99"/>
    <w:semiHidden/>
    <w:unhideWhenUsed/>
    <w:rsid w:val="009F0698"/>
    <w:rPr>
      <w:color w:val="605E5C"/>
      <w:shd w:val="clear" w:color="auto" w:fill="E1DFDD"/>
    </w:rPr>
  </w:style>
  <w:style w:type="character" w:customStyle="1" w:styleId="Kop3Char">
    <w:name w:val="Kop 3 Char"/>
    <w:basedOn w:val="Standaardalinea-lettertype"/>
    <w:link w:val="Kop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Standaard"/>
    <w:qFormat/>
    <w:rsid w:val="00EB2BE6"/>
    <w:rPr>
      <w:rFonts w:ascii="Arial" w:eastAsia="Yu Mincho" w:hAnsi="Arial" w:cs="Times New Roman"/>
      <w:color w:val="000000"/>
      <w:sz w:val="20"/>
      <w:szCs w:val="20"/>
      <w:lang w:val="en-GB"/>
    </w:rPr>
  </w:style>
  <w:style w:type="paragraph" w:customStyle="1" w:styleId="BoilerplateCopy">
    <w:name w:val="Boilerplate Copy"/>
    <w:basedOn w:val="Standaard"/>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Verwijzingopmerking">
    <w:name w:val="annotation reference"/>
    <w:uiPriority w:val="99"/>
    <w:semiHidden/>
    <w:unhideWhenUsed/>
    <w:rsid w:val="00EB2BE6"/>
    <w:rPr>
      <w:sz w:val="16"/>
      <w:szCs w:val="16"/>
    </w:rPr>
  </w:style>
  <w:style w:type="paragraph" w:styleId="Tekstopmerking">
    <w:name w:val="annotation text"/>
    <w:basedOn w:val="Standaard"/>
    <w:link w:val="TekstopmerkingChar"/>
    <w:uiPriority w:val="99"/>
    <w:unhideWhenUsed/>
    <w:rsid w:val="00EB2BE6"/>
    <w:rPr>
      <w:rFonts w:eastAsia="Calibri" w:cs="Arial"/>
      <w:sz w:val="20"/>
      <w:szCs w:val="20"/>
      <w:lang w:val="en-GB" w:eastAsia="en-US"/>
    </w:rPr>
  </w:style>
  <w:style w:type="character" w:customStyle="1" w:styleId="TekstopmerkingChar">
    <w:name w:val="Tekst opmerking Char"/>
    <w:basedOn w:val="Standaardalinea-lettertype"/>
    <w:link w:val="Tekstopmerking"/>
    <w:uiPriority w:val="99"/>
    <w:rsid w:val="00EB2BE6"/>
    <w:rPr>
      <w:rFonts w:ascii="Calibri" w:eastAsia="Calibri" w:hAnsi="Calibri" w:cs="Arial"/>
      <w:sz w:val="20"/>
      <w:szCs w:val="20"/>
      <w:lang w:val="en-GB"/>
    </w:rPr>
  </w:style>
  <w:style w:type="paragraph" w:customStyle="1" w:styleId="mb-0">
    <w:name w:val="mb-0"/>
    <w:basedOn w:val="Standaard"/>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Standaardalinea-lettertype"/>
    <w:rsid w:val="00DD2141"/>
  </w:style>
  <w:style w:type="character" w:customStyle="1" w:styleId="bumpedfont15">
    <w:name w:val="bumpedfont15"/>
    <w:basedOn w:val="Standaardalinea-lettertype"/>
    <w:rsid w:val="000D3064"/>
  </w:style>
  <w:style w:type="paragraph" w:styleId="HTML-voorafopgemaakt">
    <w:name w:val="HTML Preformatted"/>
    <w:basedOn w:val="Standaard"/>
    <w:link w:val="HTML-voorafopgemaakt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orafopgemaaktChar">
    <w:name w:val="HTML - vooraf opgemaakt Char"/>
    <w:basedOn w:val="Standaardalinea-lettertype"/>
    <w:link w:val="HTML-voorafopgemaakt"/>
    <w:uiPriority w:val="99"/>
    <w:rsid w:val="00772665"/>
    <w:rPr>
      <w:rFonts w:ascii="Courier New" w:eastAsia="Times New Roman" w:hAnsi="Courier New" w:cs="Courier New"/>
      <w:sz w:val="20"/>
      <w:szCs w:val="20"/>
      <w:lang w:eastAsia="en-GB"/>
    </w:rPr>
  </w:style>
  <w:style w:type="character" w:customStyle="1" w:styleId="y2iqfc">
    <w:name w:val="y2iqfc"/>
    <w:basedOn w:val="Standaardalinea-lettertype"/>
    <w:rsid w:val="00772665"/>
  </w:style>
  <w:style w:type="paragraph" w:styleId="Onderwerpvanopmerking">
    <w:name w:val="annotation subject"/>
    <w:basedOn w:val="Tekstopmerking"/>
    <w:next w:val="Tekstopmerking"/>
    <w:link w:val="OnderwerpvanopmerkingChar"/>
    <w:uiPriority w:val="99"/>
    <w:semiHidden/>
    <w:unhideWhenUsed/>
    <w:rsid w:val="009E36E3"/>
    <w:rPr>
      <w:rFonts w:eastAsiaTheme="minorHAnsi" w:cs="Calibri"/>
      <w:b/>
      <w:bCs/>
      <w:lang w:eastAsia="en-GB"/>
    </w:rPr>
  </w:style>
  <w:style w:type="character" w:customStyle="1" w:styleId="OnderwerpvanopmerkingChar">
    <w:name w:val="Onderwerp van opmerking Char"/>
    <w:basedOn w:val="TekstopmerkingChar"/>
    <w:link w:val="Onderwerpvanopmerking"/>
    <w:uiPriority w:val="99"/>
    <w:semiHidden/>
    <w:rsid w:val="009E36E3"/>
    <w:rPr>
      <w:rFonts w:ascii="Calibri" w:eastAsia="Calibri" w:hAnsi="Calibri" w:cs="Calibri"/>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468980641">
      <w:bodyDiv w:val="1"/>
      <w:marLeft w:val="0"/>
      <w:marRight w:val="0"/>
      <w:marTop w:val="0"/>
      <w:marBottom w:val="0"/>
      <w:divBdr>
        <w:top w:val="none" w:sz="0" w:space="0" w:color="auto"/>
        <w:left w:val="none" w:sz="0" w:space="0" w:color="auto"/>
        <w:bottom w:val="none" w:sz="0" w:space="0" w:color="auto"/>
        <w:right w:val="none" w:sz="0" w:space="0" w:color="auto"/>
      </w:divBdr>
      <w:divsChild>
        <w:div w:id="58675275">
          <w:marLeft w:val="0"/>
          <w:marRight w:val="0"/>
          <w:marTop w:val="0"/>
          <w:marBottom w:val="0"/>
          <w:divBdr>
            <w:top w:val="single" w:sz="2" w:space="0" w:color="D9D9E3"/>
            <w:left w:val="single" w:sz="2" w:space="0" w:color="D9D9E3"/>
            <w:bottom w:val="single" w:sz="2" w:space="0" w:color="D9D9E3"/>
            <w:right w:val="single" w:sz="2" w:space="0" w:color="D9D9E3"/>
          </w:divBdr>
          <w:divsChild>
            <w:div w:id="1863320573">
              <w:marLeft w:val="0"/>
              <w:marRight w:val="0"/>
              <w:marTop w:val="0"/>
              <w:marBottom w:val="0"/>
              <w:divBdr>
                <w:top w:val="single" w:sz="2" w:space="0" w:color="D9D9E3"/>
                <w:left w:val="single" w:sz="2" w:space="0" w:color="D9D9E3"/>
                <w:bottom w:val="single" w:sz="2" w:space="0" w:color="D9D9E3"/>
                <w:right w:val="single" w:sz="2" w:space="0" w:color="D9D9E3"/>
              </w:divBdr>
              <w:divsChild>
                <w:div w:id="656496359">
                  <w:marLeft w:val="0"/>
                  <w:marRight w:val="0"/>
                  <w:marTop w:val="0"/>
                  <w:marBottom w:val="0"/>
                  <w:divBdr>
                    <w:top w:val="single" w:sz="2" w:space="0" w:color="D9D9E3"/>
                    <w:left w:val="single" w:sz="2" w:space="0" w:color="D9D9E3"/>
                    <w:bottom w:val="single" w:sz="2" w:space="0" w:color="D9D9E3"/>
                    <w:right w:val="single" w:sz="2" w:space="0" w:color="D9D9E3"/>
                  </w:divBdr>
                  <w:divsChild>
                    <w:div w:id="1278490168">
                      <w:marLeft w:val="0"/>
                      <w:marRight w:val="0"/>
                      <w:marTop w:val="0"/>
                      <w:marBottom w:val="0"/>
                      <w:divBdr>
                        <w:top w:val="single" w:sz="2" w:space="0" w:color="D9D9E3"/>
                        <w:left w:val="single" w:sz="2" w:space="0" w:color="D9D9E3"/>
                        <w:bottom w:val="single" w:sz="2" w:space="0" w:color="D9D9E3"/>
                        <w:right w:val="single" w:sz="2" w:space="0" w:color="D9D9E3"/>
                      </w:divBdr>
                      <w:divsChild>
                        <w:div w:id="1894460461">
                          <w:marLeft w:val="0"/>
                          <w:marRight w:val="0"/>
                          <w:marTop w:val="0"/>
                          <w:marBottom w:val="0"/>
                          <w:divBdr>
                            <w:top w:val="single" w:sz="2" w:space="0" w:color="auto"/>
                            <w:left w:val="single" w:sz="2" w:space="0" w:color="auto"/>
                            <w:bottom w:val="single" w:sz="6" w:space="0" w:color="auto"/>
                            <w:right w:val="single" w:sz="2" w:space="0" w:color="auto"/>
                          </w:divBdr>
                          <w:divsChild>
                            <w:div w:id="328102199">
                              <w:marLeft w:val="0"/>
                              <w:marRight w:val="0"/>
                              <w:marTop w:val="100"/>
                              <w:marBottom w:val="100"/>
                              <w:divBdr>
                                <w:top w:val="single" w:sz="2" w:space="0" w:color="D9D9E3"/>
                                <w:left w:val="single" w:sz="2" w:space="0" w:color="D9D9E3"/>
                                <w:bottom w:val="single" w:sz="2" w:space="0" w:color="D9D9E3"/>
                                <w:right w:val="single" w:sz="2" w:space="0" w:color="D9D9E3"/>
                              </w:divBdr>
                              <w:divsChild>
                                <w:div w:id="713846826">
                                  <w:marLeft w:val="0"/>
                                  <w:marRight w:val="0"/>
                                  <w:marTop w:val="0"/>
                                  <w:marBottom w:val="0"/>
                                  <w:divBdr>
                                    <w:top w:val="single" w:sz="2" w:space="0" w:color="D9D9E3"/>
                                    <w:left w:val="single" w:sz="2" w:space="0" w:color="D9D9E3"/>
                                    <w:bottom w:val="single" w:sz="2" w:space="0" w:color="D9D9E3"/>
                                    <w:right w:val="single" w:sz="2" w:space="0" w:color="D9D9E3"/>
                                  </w:divBdr>
                                  <w:divsChild>
                                    <w:div w:id="272368868">
                                      <w:marLeft w:val="0"/>
                                      <w:marRight w:val="0"/>
                                      <w:marTop w:val="0"/>
                                      <w:marBottom w:val="0"/>
                                      <w:divBdr>
                                        <w:top w:val="single" w:sz="2" w:space="0" w:color="D9D9E3"/>
                                        <w:left w:val="single" w:sz="2" w:space="0" w:color="D9D9E3"/>
                                        <w:bottom w:val="single" w:sz="2" w:space="0" w:color="D9D9E3"/>
                                        <w:right w:val="single" w:sz="2" w:space="0" w:color="D9D9E3"/>
                                      </w:divBdr>
                                      <w:divsChild>
                                        <w:div w:id="132136651">
                                          <w:marLeft w:val="0"/>
                                          <w:marRight w:val="0"/>
                                          <w:marTop w:val="0"/>
                                          <w:marBottom w:val="0"/>
                                          <w:divBdr>
                                            <w:top w:val="single" w:sz="2" w:space="0" w:color="D9D9E3"/>
                                            <w:left w:val="single" w:sz="2" w:space="0" w:color="D9D9E3"/>
                                            <w:bottom w:val="single" w:sz="2" w:space="0" w:color="D9D9E3"/>
                                            <w:right w:val="single" w:sz="2" w:space="0" w:color="D9D9E3"/>
                                          </w:divBdr>
                                          <w:divsChild>
                                            <w:div w:id="1007832847">
                                              <w:marLeft w:val="0"/>
                                              <w:marRight w:val="0"/>
                                              <w:marTop w:val="0"/>
                                              <w:marBottom w:val="0"/>
                                              <w:divBdr>
                                                <w:top w:val="single" w:sz="2" w:space="0" w:color="D9D9E3"/>
                                                <w:left w:val="single" w:sz="2" w:space="0" w:color="D9D9E3"/>
                                                <w:bottom w:val="single" w:sz="2" w:space="0" w:color="D9D9E3"/>
                                                <w:right w:val="single" w:sz="2" w:space="0" w:color="D9D9E3"/>
                                              </w:divBdr>
                                              <w:divsChild>
                                                <w:div w:id="5815281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935478605">
          <w:marLeft w:val="0"/>
          <w:marRight w:val="0"/>
          <w:marTop w:val="0"/>
          <w:marBottom w:val="0"/>
          <w:divBdr>
            <w:top w:val="none" w:sz="0" w:space="0" w:color="auto"/>
            <w:left w:val="none" w:sz="0" w:space="0" w:color="auto"/>
            <w:bottom w:val="none" w:sz="0" w:space="0" w:color="auto"/>
            <w:right w:val="none" w:sz="0" w:space="0" w:color="auto"/>
          </w:divBdr>
          <w:divsChild>
            <w:div w:id="500002886">
              <w:marLeft w:val="0"/>
              <w:marRight w:val="0"/>
              <w:marTop w:val="0"/>
              <w:marBottom w:val="0"/>
              <w:divBdr>
                <w:top w:val="single" w:sz="2" w:space="0" w:color="D9D9E3"/>
                <w:left w:val="single" w:sz="2" w:space="0" w:color="D9D9E3"/>
                <w:bottom w:val="single" w:sz="2" w:space="0" w:color="D9D9E3"/>
                <w:right w:val="single" w:sz="2" w:space="0" w:color="D9D9E3"/>
              </w:divBdr>
              <w:divsChild>
                <w:div w:id="2084520188">
                  <w:marLeft w:val="0"/>
                  <w:marRight w:val="0"/>
                  <w:marTop w:val="0"/>
                  <w:marBottom w:val="0"/>
                  <w:divBdr>
                    <w:top w:val="single" w:sz="2" w:space="0" w:color="D9D9E3"/>
                    <w:left w:val="single" w:sz="2" w:space="0" w:color="D9D9E3"/>
                    <w:bottom w:val="single" w:sz="2" w:space="0" w:color="D9D9E3"/>
                    <w:right w:val="single" w:sz="2" w:space="0" w:color="D9D9E3"/>
                  </w:divBdr>
                  <w:divsChild>
                    <w:div w:id="1165703489">
                      <w:marLeft w:val="0"/>
                      <w:marRight w:val="0"/>
                      <w:marTop w:val="0"/>
                      <w:marBottom w:val="0"/>
                      <w:divBdr>
                        <w:top w:val="single" w:sz="2" w:space="0" w:color="D9D9E3"/>
                        <w:left w:val="single" w:sz="2" w:space="0" w:color="D9D9E3"/>
                        <w:bottom w:val="single" w:sz="2" w:space="0" w:color="D9D9E3"/>
                        <w:right w:val="single" w:sz="2" w:space="0" w:color="D9D9E3"/>
                      </w:divBdr>
                      <w:divsChild>
                        <w:div w:id="992031619">
                          <w:marLeft w:val="0"/>
                          <w:marRight w:val="0"/>
                          <w:marTop w:val="0"/>
                          <w:marBottom w:val="0"/>
                          <w:divBdr>
                            <w:top w:val="single" w:sz="2" w:space="0" w:color="D9D9E3"/>
                            <w:left w:val="single" w:sz="2" w:space="0" w:color="D9D9E3"/>
                            <w:bottom w:val="single" w:sz="2" w:space="0" w:color="D9D9E3"/>
                            <w:right w:val="single" w:sz="2" w:space="0" w:color="D9D9E3"/>
                          </w:divBdr>
                          <w:divsChild>
                            <w:div w:id="1993024189">
                              <w:marLeft w:val="0"/>
                              <w:marRight w:val="0"/>
                              <w:marTop w:val="0"/>
                              <w:marBottom w:val="0"/>
                              <w:divBdr>
                                <w:top w:val="single" w:sz="2" w:space="0" w:color="D9D9E3"/>
                                <w:left w:val="single" w:sz="2" w:space="0" w:color="D9D9E3"/>
                                <w:bottom w:val="single" w:sz="2" w:space="0" w:color="D9D9E3"/>
                                <w:right w:val="single" w:sz="2" w:space="0" w:color="D9D9E3"/>
                              </w:divBdr>
                              <w:divsChild>
                                <w:div w:id="160623230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5874972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30188361">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85826769">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51604">
      <w:bodyDiv w:val="1"/>
      <w:marLeft w:val="0"/>
      <w:marRight w:val="0"/>
      <w:marTop w:val="0"/>
      <w:marBottom w:val="0"/>
      <w:divBdr>
        <w:top w:val="none" w:sz="0" w:space="0" w:color="auto"/>
        <w:left w:val="none" w:sz="0" w:space="0" w:color="auto"/>
        <w:bottom w:val="none" w:sz="0" w:space="0" w:color="auto"/>
        <w:right w:val="none" w:sz="0" w:space="0" w:color="auto"/>
      </w:divBdr>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54009831">
      <w:bodyDiv w:val="1"/>
      <w:marLeft w:val="0"/>
      <w:marRight w:val="0"/>
      <w:marTop w:val="0"/>
      <w:marBottom w:val="0"/>
      <w:divBdr>
        <w:top w:val="none" w:sz="0" w:space="0" w:color="auto"/>
        <w:left w:val="none" w:sz="0" w:space="0" w:color="auto"/>
        <w:bottom w:val="none" w:sz="0" w:space="0" w:color="auto"/>
        <w:right w:val="none" w:sz="0" w:space="0" w:color="auto"/>
      </w:divBdr>
      <w:divsChild>
        <w:div w:id="1805466886">
          <w:marLeft w:val="0"/>
          <w:marRight w:val="0"/>
          <w:marTop w:val="0"/>
          <w:marBottom w:val="0"/>
          <w:divBdr>
            <w:top w:val="single" w:sz="2" w:space="0" w:color="D9D9E3"/>
            <w:left w:val="single" w:sz="2" w:space="0" w:color="D9D9E3"/>
            <w:bottom w:val="single" w:sz="2" w:space="0" w:color="D9D9E3"/>
            <w:right w:val="single" w:sz="2" w:space="0" w:color="D9D9E3"/>
          </w:divBdr>
          <w:divsChild>
            <w:div w:id="336155159">
              <w:marLeft w:val="0"/>
              <w:marRight w:val="0"/>
              <w:marTop w:val="0"/>
              <w:marBottom w:val="0"/>
              <w:divBdr>
                <w:top w:val="single" w:sz="2" w:space="0" w:color="D9D9E3"/>
                <w:left w:val="single" w:sz="2" w:space="0" w:color="D9D9E3"/>
                <w:bottom w:val="single" w:sz="2" w:space="0" w:color="D9D9E3"/>
                <w:right w:val="single" w:sz="2" w:space="0" w:color="D9D9E3"/>
              </w:divBdr>
              <w:divsChild>
                <w:div w:id="188687046">
                  <w:marLeft w:val="0"/>
                  <w:marRight w:val="0"/>
                  <w:marTop w:val="0"/>
                  <w:marBottom w:val="0"/>
                  <w:divBdr>
                    <w:top w:val="single" w:sz="2" w:space="0" w:color="D9D9E3"/>
                    <w:left w:val="single" w:sz="2" w:space="0" w:color="D9D9E3"/>
                    <w:bottom w:val="single" w:sz="2" w:space="0" w:color="D9D9E3"/>
                    <w:right w:val="single" w:sz="2" w:space="0" w:color="D9D9E3"/>
                  </w:divBdr>
                  <w:divsChild>
                    <w:div w:id="864637227">
                      <w:marLeft w:val="0"/>
                      <w:marRight w:val="0"/>
                      <w:marTop w:val="0"/>
                      <w:marBottom w:val="0"/>
                      <w:divBdr>
                        <w:top w:val="single" w:sz="2" w:space="0" w:color="D9D9E3"/>
                        <w:left w:val="single" w:sz="2" w:space="0" w:color="D9D9E3"/>
                        <w:bottom w:val="single" w:sz="2" w:space="0" w:color="D9D9E3"/>
                        <w:right w:val="single" w:sz="2" w:space="0" w:color="D9D9E3"/>
                      </w:divBdr>
                      <w:divsChild>
                        <w:div w:id="504517285">
                          <w:marLeft w:val="0"/>
                          <w:marRight w:val="0"/>
                          <w:marTop w:val="0"/>
                          <w:marBottom w:val="0"/>
                          <w:divBdr>
                            <w:top w:val="single" w:sz="2" w:space="0" w:color="auto"/>
                            <w:left w:val="single" w:sz="2" w:space="0" w:color="auto"/>
                            <w:bottom w:val="single" w:sz="6" w:space="0" w:color="auto"/>
                            <w:right w:val="single" w:sz="2" w:space="0" w:color="auto"/>
                          </w:divBdr>
                          <w:divsChild>
                            <w:div w:id="1621380025">
                              <w:marLeft w:val="0"/>
                              <w:marRight w:val="0"/>
                              <w:marTop w:val="100"/>
                              <w:marBottom w:val="100"/>
                              <w:divBdr>
                                <w:top w:val="single" w:sz="2" w:space="0" w:color="D9D9E3"/>
                                <w:left w:val="single" w:sz="2" w:space="0" w:color="D9D9E3"/>
                                <w:bottom w:val="single" w:sz="2" w:space="0" w:color="D9D9E3"/>
                                <w:right w:val="single" w:sz="2" w:space="0" w:color="D9D9E3"/>
                              </w:divBdr>
                              <w:divsChild>
                                <w:div w:id="988897546">
                                  <w:marLeft w:val="0"/>
                                  <w:marRight w:val="0"/>
                                  <w:marTop w:val="0"/>
                                  <w:marBottom w:val="0"/>
                                  <w:divBdr>
                                    <w:top w:val="single" w:sz="2" w:space="0" w:color="D9D9E3"/>
                                    <w:left w:val="single" w:sz="2" w:space="0" w:color="D9D9E3"/>
                                    <w:bottom w:val="single" w:sz="2" w:space="0" w:color="D9D9E3"/>
                                    <w:right w:val="single" w:sz="2" w:space="0" w:color="D9D9E3"/>
                                  </w:divBdr>
                                  <w:divsChild>
                                    <w:div w:id="148324725">
                                      <w:marLeft w:val="0"/>
                                      <w:marRight w:val="0"/>
                                      <w:marTop w:val="0"/>
                                      <w:marBottom w:val="0"/>
                                      <w:divBdr>
                                        <w:top w:val="single" w:sz="2" w:space="0" w:color="D9D9E3"/>
                                        <w:left w:val="single" w:sz="2" w:space="0" w:color="D9D9E3"/>
                                        <w:bottom w:val="single" w:sz="2" w:space="0" w:color="D9D9E3"/>
                                        <w:right w:val="single" w:sz="2" w:space="0" w:color="D9D9E3"/>
                                      </w:divBdr>
                                      <w:divsChild>
                                        <w:div w:id="488136828">
                                          <w:marLeft w:val="0"/>
                                          <w:marRight w:val="0"/>
                                          <w:marTop w:val="0"/>
                                          <w:marBottom w:val="0"/>
                                          <w:divBdr>
                                            <w:top w:val="single" w:sz="2" w:space="0" w:color="D9D9E3"/>
                                            <w:left w:val="single" w:sz="2" w:space="0" w:color="D9D9E3"/>
                                            <w:bottom w:val="single" w:sz="2" w:space="0" w:color="D9D9E3"/>
                                            <w:right w:val="single" w:sz="2" w:space="0" w:color="D9D9E3"/>
                                          </w:divBdr>
                                          <w:divsChild>
                                            <w:div w:id="419373866">
                                              <w:marLeft w:val="0"/>
                                              <w:marRight w:val="0"/>
                                              <w:marTop w:val="0"/>
                                              <w:marBottom w:val="0"/>
                                              <w:divBdr>
                                                <w:top w:val="single" w:sz="2" w:space="0" w:color="D9D9E3"/>
                                                <w:left w:val="single" w:sz="2" w:space="0" w:color="D9D9E3"/>
                                                <w:bottom w:val="single" w:sz="2" w:space="0" w:color="D9D9E3"/>
                                                <w:right w:val="single" w:sz="2" w:space="0" w:color="D9D9E3"/>
                                              </w:divBdr>
                                              <w:divsChild>
                                                <w:div w:id="6759651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421799701">
          <w:marLeft w:val="0"/>
          <w:marRight w:val="0"/>
          <w:marTop w:val="0"/>
          <w:marBottom w:val="0"/>
          <w:divBdr>
            <w:top w:val="none" w:sz="0" w:space="0" w:color="auto"/>
            <w:left w:val="none" w:sz="0" w:space="0" w:color="auto"/>
            <w:bottom w:val="none" w:sz="0" w:space="0" w:color="auto"/>
            <w:right w:val="none" w:sz="0" w:space="0" w:color="auto"/>
          </w:divBdr>
          <w:divsChild>
            <w:div w:id="718162460">
              <w:marLeft w:val="0"/>
              <w:marRight w:val="0"/>
              <w:marTop w:val="0"/>
              <w:marBottom w:val="0"/>
              <w:divBdr>
                <w:top w:val="single" w:sz="2" w:space="0" w:color="D9D9E3"/>
                <w:left w:val="single" w:sz="2" w:space="0" w:color="D9D9E3"/>
                <w:bottom w:val="single" w:sz="2" w:space="0" w:color="D9D9E3"/>
                <w:right w:val="single" w:sz="2" w:space="0" w:color="D9D9E3"/>
              </w:divBdr>
              <w:divsChild>
                <w:div w:id="749042731">
                  <w:marLeft w:val="0"/>
                  <w:marRight w:val="0"/>
                  <w:marTop w:val="0"/>
                  <w:marBottom w:val="0"/>
                  <w:divBdr>
                    <w:top w:val="single" w:sz="2" w:space="0" w:color="D9D9E3"/>
                    <w:left w:val="single" w:sz="2" w:space="0" w:color="D9D9E3"/>
                    <w:bottom w:val="single" w:sz="2" w:space="0" w:color="D9D9E3"/>
                    <w:right w:val="single" w:sz="2" w:space="0" w:color="D9D9E3"/>
                  </w:divBdr>
                  <w:divsChild>
                    <w:div w:id="1092555802">
                      <w:marLeft w:val="0"/>
                      <w:marRight w:val="0"/>
                      <w:marTop w:val="0"/>
                      <w:marBottom w:val="0"/>
                      <w:divBdr>
                        <w:top w:val="single" w:sz="2" w:space="0" w:color="D9D9E3"/>
                        <w:left w:val="single" w:sz="2" w:space="0" w:color="D9D9E3"/>
                        <w:bottom w:val="single" w:sz="2" w:space="0" w:color="D9D9E3"/>
                        <w:right w:val="single" w:sz="2" w:space="0" w:color="D9D9E3"/>
                      </w:divBdr>
                      <w:divsChild>
                        <w:div w:id="577595044">
                          <w:marLeft w:val="0"/>
                          <w:marRight w:val="0"/>
                          <w:marTop w:val="0"/>
                          <w:marBottom w:val="0"/>
                          <w:divBdr>
                            <w:top w:val="single" w:sz="2" w:space="0" w:color="D9D9E3"/>
                            <w:left w:val="single" w:sz="2" w:space="0" w:color="D9D9E3"/>
                            <w:bottom w:val="single" w:sz="2" w:space="0" w:color="D9D9E3"/>
                            <w:right w:val="single" w:sz="2" w:space="0" w:color="D9D9E3"/>
                          </w:divBdr>
                          <w:divsChild>
                            <w:div w:id="2064021520">
                              <w:marLeft w:val="0"/>
                              <w:marRight w:val="0"/>
                              <w:marTop w:val="0"/>
                              <w:marBottom w:val="0"/>
                              <w:divBdr>
                                <w:top w:val="single" w:sz="2" w:space="0" w:color="D9D9E3"/>
                                <w:left w:val="single" w:sz="2" w:space="0" w:color="D9D9E3"/>
                                <w:bottom w:val="single" w:sz="2" w:space="0" w:color="D9D9E3"/>
                                <w:right w:val="single" w:sz="2" w:space="0" w:color="D9D9E3"/>
                              </w:divBdr>
                              <w:divsChild>
                                <w:div w:id="8484443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318259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apple.com/app/roe-calculator/id644358311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evisual.com/nl-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roevisual.com/calculator" TargetMode="External"/><Relationship Id="rId4" Type="http://schemas.openxmlformats.org/officeDocument/2006/relationships/settings" Target="settings.xml"/><Relationship Id="rId9" Type="http://schemas.openxmlformats.org/officeDocument/2006/relationships/hyperlink" Target="https://play.google.com/store/apps/details?id=eu.roevisual.calculator"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764</Words>
  <Characters>4207</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Jeen de Vries - ROE Visual Europe</cp:lastModifiedBy>
  <cp:revision>3</cp:revision>
  <cp:lastPrinted>2023-09-05T13:04:00Z</cp:lastPrinted>
  <dcterms:created xsi:type="dcterms:W3CDTF">2023-10-30T22:05:00Z</dcterms:created>
  <dcterms:modified xsi:type="dcterms:W3CDTF">2023-11-15T14:56:00Z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